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Położnictwo – semestr I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</w:pPr>
      <w:r>
        <w:t>Średnia ocena nauczycieli akademickich – 4,67</w:t>
      </w:r>
    </w:p>
    <w:p w:rsidR="00063B58" w:rsidRDefault="00063B58" w:rsidP="00063B58">
      <w:pPr>
        <w:pStyle w:val="Bezodstpw"/>
      </w:pPr>
      <w:r>
        <w:t xml:space="preserve">Najlepiej oceniony nauczyciel – lek. Maciej Walczak – 4,76    </w:t>
      </w:r>
    </w:p>
    <w:p w:rsidR="00063B58" w:rsidRDefault="00063B58" w:rsidP="00063B58">
      <w:pPr>
        <w:pStyle w:val="Bezodstpw"/>
      </w:pPr>
      <w:r>
        <w:t>Najniższa ocena – 4,49</w:t>
      </w:r>
    </w:p>
    <w:p w:rsidR="00063B58" w:rsidRDefault="00063B58" w:rsidP="00063B58">
      <w:pPr>
        <w:pStyle w:val="Bezodstpw"/>
      </w:pPr>
    </w:p>
    <w:p w:rsidR="00063B58" w:rsidRPr="00483730" w:rsidRDefault="00063B58" w:rsidP="00063B58">
      <w:pPr>
        <w:pStyle w:val="Bezodstpw"/>
        <w:rPr>
          <w:b/>
        </w:rPr>
      </w:pPr>
      <w:r>
        <w:t xml:space="preserve">Ocena pracy dziekanatu </w:t>
      </w:r>
      <w:r w:rsidRPr="00483730">
        <w:rPr>
          <w:b/>
        </w:rPr>
        <w:t>4,</w:t>
      </w:r>
      <w:r>
        <w:rPr>
          <w:b/>
        </w:rPr>
        <w:t>36</w:t>
      </w:r>
    </w:p>
    <w:p w:rsidR="00063B58" w:rsidRDefault="00063B58" w:rsidP="00063B58">
      <w:pPr>
        <w:pStyle w:val="Bezodstpw"/>
      </w:pPr>
      <w:r>
        <w:t xml:space="preserve">Ocena organizacji zajęć </w:t>
      </w:r>
      <w:r w:rsidRPr="00483730">
        <w:rPr>
          <w:b/>
        </w:rPr>
        <w:t>3,</w:t>
      </w:r>
      <w:r>
        <w:rPr>
          <w:b/>
        </w:rPr>
        <w:t>36</w:t>
      </w:r>
    </w:p>
    <w:p w:rsidR="00063B58" w:rsidRDefault="00063B58" w:rsidP="00063B58">
      <w:pPr>
        <w:pStyle w:val="Bezodstpw"/>
      </w:pPr>
      <w:r>
        <w:t xml:space="preserve">Ocena satysfakcji ze studiowania </w:t>
      </w:r>
      <w:r w:rsidRPr="00483730">
        <w:rPr>
          <w:b/>
        </w:rPr>
        <w:t>4,</w:t>
      </w:r>
      <w:r>
        <w:rPr>
          <w:b/>
        </w:rPr>
        <w:t>36</w:t>
      </w:r>
    </w:p>
    <w:p w:rsidR="00063B58" w:rsidRDefault="00063B58" w:rsidP="00063B58">
      <w:pPr>
        <w:pStyle w:val="Bezodstpw"/>
        <w:jc w:val="center"/>
        <w:rPr>
          <w:b/>
          <w:sz w:val="28"/>
          <w:szCs w:val="28"/>
        </w:rPr>
      </w:pPr>
    </w:p>
    <w:p w:rsidR="00063B58" w:rsidRDefault="00063B58" w:rsidP="00063B58">
      <w:pPr>
        <w:pStyle w:val="Bezodstpw"/>
        <w:jc w:val="center"/>
        <w:rPr>
          <w:b/>
          <w:sz w:val="28"/>
          <w:szCs w:val="28"/>
        </w:rPr>
      </w:pP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Położnictwo – semestr I</w:t>
      </w:r>
      <w:r>
        <w:rPr>
          <w:b/>
          <w:sz w:val="28"/>
          <w:szCs w:val="28"/>
        </w:rPr>
        <w:t>II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</w:pPr>
      <w:r>
        <w:t>Średnia ocena nauczycieli akademickich – 4,95</w:t>
      </w:r>
    </w:p>
    <w:p w:rsidR="00063B58" w:rsidRDefault="00063B58" w:rsidP="00063B58">
      <w:pPr>
        <w:pStyle w:val="Bezodstpw"/>
      </w:pPr>
      <w:r>
        <w:t>Najlepiej oceniony nauczyciel – dr Marzena Zarzeczna-Baran-5,0     dr Magdalena Lemska-5,0</w:t>
      </w:r>
    </w:p>
    <w:p w:rsidR="00063B58" w:rsidRDefault="00063B58" w:rsidP="00063B58">
      <w:pPr>
        <w:pStyle w:val="Bezodstpw"/>
      </w:pPr>
      <w:r>
        <w:t>dr hab. Małgorzata Świątkowska-Freund-5,0</w:t>
      </w:r>
    </w:p>
    <w:p w:rsidR="00063B58" w:rsidRDefault="00063B58" w:rsidP="00063B58">
      <w:pPr>
        <w:pStyle w:val="Bezodstpw"/>
      </w:pPr>
      <w:r>
        <w:t>Najniższa ocena – 4,83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</w:pPr>
      <w:r>
        <w:t xml:space="preserve">Ocena pracy dziekanatu </w:t>
      </w:r>
      <w:r>
        <w:rPr>
          <w:b/>
        </w:rPr>
        <w:t>3,84</w:t>
      </w:r>
    </w:p>
    <w:p w:rsidR="00063B58" w:rsidRDefault="00063B58" w:rsidP="00063B58">
      <w:pPr>
        <w:pStyle w:val="Bezodstpw"/>
      </w:pPr>
      <w:r>
        <w:t xml:space="preserve">Ocena organizacji zajęć </w:t>
      </w:r>
      <w:r w:rsidRPr="00A51384">
        <w:rPr>
          <w:b/>
        </w:rPr>
        <w:t>3,</w:t>
      </w:r>
      <w:r>
        <w:rPr>
          <w:b/>
        </w:rPr>
        <w:t>61</w:t>
      </w:r>
    </w:p>
    <w:p w:rsidR="00063B58" w:rsidRDefault="00063B58" w:rsidP="00063B58">
      <w:pPr>
        <w:pStyle w:val="Bezodstpw"/>
        <w:rPr>
          <w:b/>
        </w:rPr>
      </w:pPr>
      <w:r>
        <w:t xml:space="preserve">Ocena satysfakcji ze studiowania </w:t>
      </w:r>
      <w:r w:rsidRPr="00A51384">
        <w:rPr>
          <w:b/>
        </w:rPr>
        <w:t>3,</w:t>
      </w:r>
      <w:r>
        <w:rPr>
          <w:b/>
        </w:rPr>
        <w:t>61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</w:pP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>PROTOKÓŁ EWALUCJI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Semestr </w:t>
      </w:r>
      <w:r>
        <w:rPr>
          <w:b/>
          <w:sz w:val="28"/>
          <w:szCs w:val="28"/>
        </w:rPr>
        <w:t>zimowy</w:t>
      </w:r>
      <w:r w:rsidRPr="006F282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6F2824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</w:p>
    <w:p w:rsidR="00063B58" w:rsidRPr="006F2824" w:rsidRDefault="00063B58" w:rsidP="00063B58">
      <w:pPr>
        <w:pStyle w:val="Bezodstpw"/>
        <w:jc w:val="center"/>
        <w:rPr>
          <w:b/>
          <w:sz w:val="28"/>
          <w:szCs w:val="28"/>
        </w:rPr>
      </w:pPr>
      <w:r w:rsidRPr="006F2824">
        <w:rPr>
          <w:b/>
          <w:sz w:val="28"/>
          <w:szCs w:val="28"/>
        </w:rPr>
        <w:t xml:space="preserve">Położnictwo – semestr </w:t>
      </w:r>
      <w:r>
        <w:rPr>
          <w:b/>
          <w:sz w:val="28"/>
          <w:szCs w:val="28"/>
        </w:rPr>
        <w:t>V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</w:pPr>
      <w:r>
        <w:t>Średnia ocena nauczycieli akademickich – 4,90</w:t>
      </w:r>
    </w:p>
    <w:p w:rsidR="00063B58" w:rsidRDefault="00063B58" w:rsidP="00063B58">
      <w:pPr>
        <w:pStyle w:val="Bezodstpw"/>
      </w:pPr>
      <w:r>
        <w:t xml:space="preserve">Najlepiej oceniony nauczyciel – mgr Emilia Boczarska – 5,0    </w:t>
      </w:r>
    </w:p>
    <w:p w:rsidR="00063B58" w:rsidRDefault="00063B58" w:rsidP="00063B58">
      <w:pPr>
        <w:pStyle w:val="Bezodstpw"/>
      </w:pPr>
      <w:r>
        <w:t>Najniższa ocena – 4,49</w:t>
      </w:r>
    </w:p>
    <w:p w:rsidR="00063B58" w:rsidRDefault="00063B58" w:rsidP="00063B58">
      <w:pPr>
        <w:pStyle w:val="Bezodstpw"/>
      </w:pPr>
    </w:p>
    <w:p w:rsidR="00063B58" w:rsidRPr="00483730" w:rsidRDefault="00063B58" w:rsidP="00063B58">
      <w:pPr>
        <w:pStyle w:val="Bezodstpw"/>
        <w:rPr>
          <w:b/>
        </w:rPr>
      </w:pPr>
      <w:r>
        <w:t xml:space="preserve">Ocena pracy dziekanatu </w:t>
      </w:r>
      <w:r w:rsidRPr="00483730">
        <w:rPr>
          <w:b/>
        </w:rPr>
        <w:t>4,</w:t>
      </w:r>
      <w:r>
        <w:rPr>
          <w:b/>
        </w:rPr>
        <w:t>15</w:t>
      </w:r>
    </w:p>
    <w:p w:rsidR="00063B58" w:rsidRDefault="00063B58" w:rsidP="00063B58">
      <w:pPr>
        <w:pStyle w:val="Bezodstpw"/>
      </w:pPr>
      <w:r>
        <w:t xml:space="preserve">Ocena organizacji zajęć </w:t>
      </w:r>
      <w:r w:rsidRPr="00483730">
        <w:rPr>
          <w:b/>
        </w:rPr>
        <w:t>3,</w:t>
      </w:r>
      <w:r>
        <w:rPr>
          <w:b/>
        </w:rPr>
        <w:t>36</w:t>
      </w:r>
    </w:p>
    <w:p w:rsidR="00063B58" w:rsidRDefault="00063B58" w:rsidP="00063B58">
      <w:pPr>
        <w:pStyle w:val="Bezodstpw"/>
      </w:pPr>
      <w:r>
        <w:t xml:space="preserve">Ocena satysfakcji ze studiowania </w:t>
      </w:r>
      <w:r>
        <w:rPr>
          <w:b/>
        </w:rPr>
        <w:t>2,89</w:t>
      </w:r>
    </w:p>
    <w:p w:rsidR="00063B58" w:rsidRDefault="00063B58" w:rsidP="00063B58">
      <w:pPr>
        <w:pStyle w:val="Bezodstpw"/>
      </w:pPr>
    </w:p>
    <w:p w:rsidR="00063B58" w:rsidRDefault="00063B58" w:rsidP="00063B58">
      <w:pPr>
        <w:pStyle w:val="Bezodstpw"/>
        <w:jc w:val="both"/>
      </w:pPr>
    </w:p>
    <w:p w:rsidR="00063B58" w:rsidRDefault="00063B58" w:rsidP="00063B58">
      <w:pPr>
        <w:pStyle w:val="Bezodstpw"/>
        <w:jc w:val="both"/>
      </w:pPr>
    </w:p>
    <w:p w:rsidR="00063B58" w:rsidRDefault="00063B58" w:rsidP="00063B58">
      <w:pPr>
        <w:pStyle w:val="Bezodstpw"/>
        <w:jc w:val="both"/>
      </w:pPr>
    </w:p>
    <w:p w:rsidR="00063B58" w:rsidRDefault="00063B58" w:rsidP="00063B58">
      <w:pPr>
        <w:pStyle w:val="Bezodstpw"/>
        <w:jc w:val="both"/>
      </w:pPr>
      <w:bookmarkStart w:id="0" w:name="_GoBack"/>
      <w:bookmarkEnd w:id="0"/>
    </w:p>
    <w:p w:rsidR="00063B58" w:rsidRDefault="00063B58" w:rsidP="00063B58">
      <w:pPr>
        <w:pStyle w:val="Bezodstpw"/>
        <w:jc w:val="both"/>
      </w:pPr>
      <w:r>
        <w:t>Wykładowcy zostali ocenieni na podstawie 6 pytań m.in. sposobu prowadzenia zajęć, życzliwości nauczyciela w stosunku do studenta, czy był pomocny, korzystał z pomocy dydaktycznych itp.</w:t>
      </w:r>
    </w:p>
    <w:p w:rsidR="00063B58" w:rsidRDefault="00063B58" w:rsidP="00063B58">
      <w:pPr>
        <w:pStyle w:val="Bezodstpw"/>
        <w:jc w:val="both"/>
      </w:pPr>
    </w:p>
    <w:p w:rsidR="00432080" w:rsidRDefault="00432080"/>
    <w:sectPr w:rsidR="0043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8"/>
    <w:rsid w:val="00063B58"/>
    <w:rsid w:val="0043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14DB"/>
  <w15:chartTrackingRefBased/>
  <w15:docId w15:val="{D2D44E0D-8D76-4AD4-9E3A-3DD0F6F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Moczybroda</dc:creator>
  <cp:keywords/>
  <dc:description/>
  <cp:lastModifiedBy>Agata Moczybroda</cp:lastModifiedBy>
  <cp:revision>1</cp:revision>
  <dcterms:created xsi:type="dcterms:W3CDTF">2023-02-01T07:57:00Z</dcterms:created>
  <dcterms:modified xsi:type="dcterms:W3CDTF">2023-02-01T08:01:00Z</dcterms:modified>
</cp:coreProperties>
</file>