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5C3C" w14:textId="0C15630A" w:rsidR="0038541C" w:rsidRPr="006D35F3" w:rsidRDefault="0038541C" w:rsidP="00D017F4">
      <w:pPr>
        <w:tabs>
          <w:tab w:val="left" w:pos="284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F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DA7B0E" w:rsidRPr="006D35F3">
        <w:rPr>
          <w:rFonts w:ascii="Times New Roman" w:hAnsi="Times New Roman" w:cs="Times New Roman"/>
          <w:b/>
          <w:sz w:val="24"/>
          <w:szCs w:val="24"/>
        </w:rPr>
        <w:t>S</w:t>
      </w:r>
      <w:r w:rsidRPr="006D35F3">
        <w:rPr>
          <w:rFonts w:ascii="Times New Roman" w:hAnsi="Times New Roman" w:cs="Times New Roman"/>
          <w:b/>
          <w:sz w:val="24"/>
          <w:szCs w:val="24"/>
        </w:rPr>
        <w:t>enatu</w:t>
      </w:r>
    </w:p>
    <w:p w14:paraId="110A594B" w14:textId="423DC3BF" w:rsidR="0038541C" w:rsidRPr="006D35F3" w:rsidRDefault="00791DD4" w:rsidP="00D017F4">
      <w:pPr>
        <w:tabs>
          <w:tab w:val="left" w:pos="284"/>
        </w:tabs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5F3">
        <w:rPr>
          <w:rFonts w:ascii="Times New Roman" w:hAnsi="Times New Roman" w:cs="Times New Roman"/>
          <w:b/>
          <w:bCs/>
          <w:sz w:val="24"/>
          <w:szCs w:val="24"/>
        </w:rPr>
        <w:t>Akademii Medycznych i Społecznych Nauk Stosowanych</w:t>
      </w:r>
      <w:r w:rsidR="0038541C" w:rsidRPr="006D35F3">
        <w:rPr>
          <w:rFonts w:ascii="Times New Roman" w:hAnsi="Times New Roman" w:cs="Times New Roman"/>
          <w:b/>
          <w:bCs/>
          <w:sz w:val="24"/>
          <w:szCs w:val="24"/>
        </w:rPr>
        <w:t xml:space="preserve"> w Elblągu</w:t>
      </w:r>
    </w:p>
    <w:p w14:paraId="55105083" w14:textId="45572223" w:rsidR="0038541C" w:rsidRPr="006D35F3" w:rsidRDefault="0038541C" w:rsidP="00D017F4">
      <w:pPr>
        <w:tabs>
          <w:tab w:val="left" w:pos="284"/>
        </w:tabs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5F3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A4D26" w:rsidRPr="006D35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6BCB" w:rsidRPr="006D35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D3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D26" w:rsidRPr="006D35F3">
        <w:rPr>
          <w:rFonts w:ascii="Times New Roman" w:hAnsi="Times New Roman" w:cs="Times New Roman"/>
          <w:b/>
          <w:bCs/>
          <w:sz w:val="24"/>
          <w:szCs w:val="24"/>
        </w:rPr>
        <w:t>wrześ</w:t>
      </w:r>
      <w:r w:rsidRPr="006D35F3">
        <w:rPr>
          <w:rFonts w:ascii="Times New Roman" w:hAnsi="Times New Roman" w:cs="Times New Roman"/>
          <w:b/>
          <w:bCs/>
          <w:sz w:val="24"/>
          <w:szCs w:val="24"/>
        </w:rPr>
        <w:t>nia 2022 r.</w:t>
      </w:r>
    </w:p>
    <w:p w14:paraId="6DED8941" w14:textId="77777777" w:rsidR="0038541C" w:rsidRPr="006D35F3" w:rsidRDefault="0038541C" w:rsidP="00D017F4">
      <w:pPr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3C805E" w14:textId="166E8926" w:rsidR="00F9529E" w:rsidRPr="006D35F3" w:rsidRDefault="002A2EBB" w:rsidP="00D017F4">
      <w:pPr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F3">
        <w:rPr>
          <w:rFonts w:ascii="Times New Roman" w:hAnsi="Times New Roman" w:cs="Times New Roman"/>
          <w:b/>
          <w:sz w:val="24"/>
          <w:szCs w:val="24"/>
        </w:rPr>
        <w:t xml:space="preserve">zmieniająca uchwałę Senatu </w:t>
      </w:r>
      <w:r w:rsidR="0038541C" w:rsidRPr="006D35F3">
        <w:rPr>
          <w:rFonts w:ascii="Times New Roman" w:hAnsi="Times New Roman" w:cs="Times New Roman"/>
          <w:b/>
          <w:sz w:val="24"/>
          <w:szCs w:val="24"/>
        </w:rPr>
        <w:t>w sprawie zasad rekrutacji</w:t>
      </w:r>
    </w:p>
    <w:p w14:paraId="0BA01287" w14:textId="1D987C77" w:rsidR="0093616D" w:rsidRPr="006D35F3" w:rsidRDefault="0038541C" w:rsidP="00D017F4">
      <w:pPr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F3">
        <w:rPr>
          <w:rFonts w:ascii="Times New Roman" w:hAnsi="Times New Roman" w:cs="Times New Roman"/>
          <w:b/>
          <w:sz w:val="24"/>
          <w:szCs w:val="24"/>
        </w:rPr>
        <w:t xml:space="preserve">w roku akademickim 2022/2023 </w:t>
      </w:r>
    </w:p>
    <w:p w14:paraId="16F36C88" w14:textId="77777777" w:rsidR="0093616D" w:rsidRPr="006D35F3" w:rsidRDefault="0093616D" w:rsidP="00D017F4">
      <w:pPr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EAAF9" w14:textId="1DE47160" w:rsidR="00955143" w:rsidRPr="006D35F3" w:rsidRDefault="00955143" w:rsidP="00D017F4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60495"/>
      <w:r w:rsidRPr="006D35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13F62" w:rsidRPr="006D35F3">
        <w:rPr>
          <w:rFonts w:ascii="Times New Roman" w:hAnsi="Times New Roman" w:cs="Times New Roman"/>
          <w:sz w:val="24"/>
          <w:szCs w:val="24"/>
        </w:rPr>
        <w:t>70</w:t>
      </w:r>
      <w:r w:rsidR="00880E40" w:rsidRPr="006D35F3">
        <w:rPr>
          <w:rFonts w:ascii="Times New Roman" w:hAnsi="Times New Roman" w:cs="Times New Roman"/>
          <w:sz w:val="24"/>
          <w:szCs w:val="24"/>
        </w:rPr>
        <w:t xml:space="preserve"> ust. 1</w:t>
      </w:r>
      <w:r w:rsidR="00F7067B"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880E40" w:rsidRPr="006D35F3">
        <w:rPr>
          <w:rFonts w:ascii="Times New Roman" w:hAnsi="Times New Roman" w:cs="Times New Roman"/>
          <w:sz w:val="24"/>
          <w:szCs w:val="24"/>
        </w:rPr>
        <w:t>ustawy z dnia 20 lipca 2018 r. Prawo o szkolnictwie wyższym</w:t>
      </w:r>
      <w:r w:rsidR="00880E40" w:rsidRPr="006D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E40" w:rsidRPr="006D35F3">
        <w:rPr>
          <w:rFonts w:ascii="Times New Roman" w:hAnsi="Times New Roman" w:cs="Times New Roman"/>
          <w:sz w:val="24"/>
          <w:szCs w:val="24"/>
        </w:rPr>
        <w:t>i nauce</w:t>
      </w:r>
      <w:r w:rsidR="00880E40" w:rsidRPr="006D35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F2C" w:rsidRPr="006D35F3">
        <w:rPr>
          <w:rFonts w:ascii="Times New Roman" w:hAnsi="Times New Roman" w:cs="Times New Roman"/>
          <w:sz w:val="24"/>
          <w:szCs w:val="24"/>
        </w:rPr>
        <w:t>(</w:t>
      </w:r>
      <w:r w:rsidR="00044FD5" w:rsidRPr="006D35F3">
        <w:rPr>
          <w:rFonts w:ascii="Times New Roman" w:hAnsi="Times New Roman" w:cs="Times New Roman"/>
          <w:sz w:val="24"/>
          <w:szCs w:val="24"/>
        </w:rPr>
        <w:t>Dz.U. z 2022 r. poz. 574</w:t>
      </w:r>
      <w:r w:rsidR="0093616D" w:rsidRPr="006D35F3">
        <w:rPr>
          <w:rFonts w:ascii="Times New Roman" w:hAnsi="Times New Roman" w:cs="Times New Roman"/>
          <w:sz w:val="24"/>
          <w:szCs w:val="24"/>
        </w:rPr>
        <w:t xml:space="preserve"> ze zm.</w:t>
      </w:r>
      <w:r w:rsidR="007553B0" w:rsidRPr="006D35F3">
        <w:rPr>
          <w:rFonts w:ascii="Times New Roman" w:hAnsi="Times New Roman" w:cs="Times New Roman"/>
          <w:sz w:val="24"/>
          <w:szCs w:val="24"/>
        </w:rPr>
        <w:t>)</w:t>
      </w:r>
      <w:r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252005" w:rsidRPr="006D35F3">
        <w:rPr>
          <w:rFonts w:ascii="Times New Roman" w:hAnsi="Times New Roman" w:cs="Times New Roman"/>
          <w:sz w:val="24"/>
          <w:szCs w:val="24"/>
        </w:rPr>
        <w:t>w zw. z §18 pkt 5</w:t>
      </w:r>
      <w:r w:rsidR="00F7067B" w:rsidRPr="006D35F3">
        <w:rPr>
          <w:rFonts w:ascii="Times New Roman" w:hAnsi="Times New Roman" w:cs="Times New Roman"/>
          <w:sz w:val="24"/>
          <w:szCs w:val="24"/>
        </w:rPr>
        <w:t xml:space="preserve"> Statutu </w:t>
      </w:r>
      <w:r w:rsidR="0026692F" w:rsidRPr="006D35F3">
        <w:rPr>
          <w:rFonts w:ascii="Times New Roman" w:hAnsi="Times New Roman" w:cs="Times New Roman"/>
          <w:sz w:val="24"/>
          <w:szCs w:val="24"/>
        </w:rPr>
        <w:t>Akademii Medycznych i </w:t>
      </w:r>
      <w:r w:rsidR="00044FD5" w:rsidRPr="006D35F3">
        <w:rPr>
          <w:rFonts w:ascii="Times New Roman" w:hAnsi="Times New Roman" w:cs="Times New Roman"/>
          <w:sz w:val="24"/>
          <w:szCs w:val="24"/>
        </w:rPr>
        <w:t>Społecznych Nauk Stosowanych</w:t>
      </w:r>
      <w:r w:rsidR="00BB4B53" w:rsidRPr="006D35F3">
        <w:rPr>
          <w:rFonts w:ascii="Times New Roman" w:hAnsi="Times New Roman" w:cs="Times New Roman"/>
          <w:sz w:val="24"/>
          <w:szCs w:val="24"/>
        </w:rPr>
        <w:t xml:space="preserve"> nadanego decyzją z</w:t>
      </w:r>
      <w:r w:rsidR="00F7067B" w:rsidRPr="006D35F3">
        <w:rPr>
          <w:rFonts w:ascii="Times New Roman" w:hAnsi="Times New Roman" w:cs="Times New Roman"/>
          <w:sz w:val="24"/>
          <w:szCs w:val="24"/>
        </w:rPr>
        <w:t xml:space="preserve">ałożyciela </w:t>
      </w:r>
      <w:r w:rsidR="0026692F" w:rsidRPr="006D35F3">
        <w:rPr>
          <w:rFonts w:ascii="Times New Roman" w:hAnsi="Times New Roman" w:cs="Times New Roman"/>
          <w:sz w:val="24"/>
          <w:szCs w:val="24"/>
        </w:rPr>
        <w:t>Akademii Medycznych i </w:t>
      </w:r>
      <w:r w:rsidR="00044FD5" w:rsidRPr="006D35F3">
        <w:rPr>
          <w:rFonts w:ascii="Times New Roman" w:hAnsi="Times New Roman" w:cs="Times New Roman"/>
          <w:sz w:val="24"/>
          <w:szCs w:val="24"/>
        </w:rPr>
        <w:t>Społecznych Nauk Stosowanych</w:t>
      </w:r>
      <w:r w:rsidR="00252005" w:rsidRPr="006D35F3">
        <w:rPr>
          <w:rFonts w:ascii="Times New Roman" w:hAnsi="Times New Roman" w:cs="Times New Roman"/>
          <w:sz w:val="24"/>
          <w:szCs w:val="24"/>
        </w:rPr>
        <w:t xml:space="preserve"> w Elblągu z dnia </w:t>
      </w:r>
      <w:r w:rsidR="00044FD5" w:rsidRPr="006D35F3">
        <w:rPr>
          <w:rFonts w:ascii="Times New Roman" w:hAnsi="Times New Roman" w:cs="Times New Roman"/>
          <w:sz w:val="24"/>
          <w:szCs w:val="24"/>
        </w:rPr>
        <w:t>21</w:t>
      </w:r>
      <w:r w:rsidR="00252005"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044FD5" w:rsidRPr="006D35F3">
        <w:rPr>
          <w:rFonts w:ascii="Times New Roman" w:hAnsi="Times New Roman" w:cs="Times New Roman"/>
          <w:sz w:val="24"/>
          <w:szCs w:val="24"/>
        </w:rPr>
        <w:t>grudnia</w:t>
      </w:r>
      <w:r w:rsidR="00F7067B"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252005" w:rsidRPr="006D35F3">
        <w:rPr>
          <w:rFonts w:ascii="Times New Roman" w:hAnsi="Times New Roman" w:cs="Times New Roman"/>
          <w:sz w:val="24"/>
          <w:szCs w:val="24"/>
        </w:rPr>
        <w:t>20</w:t>
      </w:r>
      <w:r w:rsidR="00044FD5" w:rsidRPr="006D35F3">
        <w:rPr>
          <w:rFonts w:ascii="Times New Roman" w:hAnsi="Times New Roman" w:cs="Times New Roman"/>
          <w:sz w:val="24"/>
          <w:szCs w:val="24"/>
        </w:rPr>
        <w:t>21</w:t>
      </w:r>
      <w:r w:rsidR="00813F62"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F7067B" w:rsidRPr="006D35F3">
        <w:rPr>
          <w:rFonts w:ascii="Times New Roman" w:hAnsi="Times New Roman" w:cs="Times New Roman"/>
          <w:sz w:val="24"/>
          <w:szCs w:val="24"/>
        </w:rPr>
        <w:t xml:space="preserve">r. </w:t>
      </w:r>
      <w:r w:rsidR="0093616D" w:rsidRPr="006D35F3">
        <w:rPr>
          <w:rFonts w:ascii="Times New Roman" w:hAnsi="Times New Roman" w:cs="Times New Roman"/>
          <w:sz w:val="24"/>
          <w:szCs w:val="24"/>
        </w:rPr>
        <w:t>uchwala</w:t>
      </w:r>
      <w:r w:rsidR="005E6BCB" w:rsidRPr="006D35F3">
        <w:rPr>
          <w:rFonts w:ascii="Times New Roman" w:hAnsi="Times New Roman" w:cs="Times New Roman"/>
          <w:sz w:val="24"/>
          <w:szCs w:val="24"/>
        </w:rPr>
        <w:t xml:space="preserve"> </w:t>
      </w:r>
      <w:r w:rsidR="007553B0" w:rsidRPr="006D35F3">
        <w:rPr>
          <w:rFonts w:ascii="Times New Roman" w:hAnsi="Times New Roman" w:cs="Times New Roman"/>
          <w:sz w:val="24"/>
          <w:szCs w:val="24"/>
        </w:rPr>
        <w:t>się</w:t>
      </w:r>
      <w:r w:rsidR="0093616D" w:rsidRPr="006D35F3">
        <w:rPr>
          <w:rFonts w:ascii="Times New Roman" w:hAnsi="Times New Roman" w:cs="Times New Roman"/>
          <w:sz w:val="24"/>
          <w:szCs w:val="24"/>
        </w:rPr>
        <w:t>,</w:t>
      </w:r>
      <w:r w:rsidR="007553B0" w:rsidRPr="006D35F3">
        <w:rPr>
          <w:rFonts w:ascii="Times New Roman" w:hAnsi="Times New Roman" w:cs="Times New Roman"/>
          <w:sz w:val="24"/>
          <w:szCs w:val="24"/>
        </w:rPr>
        <w:t> </w:t>
      </w:r>
      <w:r w:rsidR="00BB4B53" w:rsidRPr="006D35F3">
        <w:rPr>
          <w:rFonts w:ascii="Times New Roman" w:hAnsi="Times New Roman" w:cs="Times New Roman"/>
          <w:sz w:val="24"/>
          <w:szCs w:val="24"/>
        </w:rPr>
        <w:t>co </w:t>
      </w:r>
      <w:r w:rsidRPr="006D35F3">
        <w:rPr>
          <w:rFonts w:ascii="Times New Roman" w:hAnsi="Times New Roman" w:cs="Times New Roman"/>
          <w:sz w:val="24"/>
          <w:szCs w:val="24"/>
        </w:rPr>
        <w:t>następuje:</w:t>
      </w:r>
      <w:bookmarkEnd w:id="0"/>
    </w:p>
    <w:p w14:paraId="1D65AC22" w14:textId="77777777" w:rsidR="0093616D" w:rsidRPr="006D35F3" w:rsidRDefault="0093616D" w:rsidP="00D017F4">
      <w:pPr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F393E87" w14:textId="77777777" w:rsidR="0093616D" w:rsidRPr="006D35F3" w:rsidRDefault="0093616D" w:rsidP="00D017F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>§ 1</w:t>
      </w:r>
    </w:p>
    <w:p w14:paraId="44B50907" w14:textId="7E4355BB" w:rsidR="0093616D" w:rsidRPr="006D35F3" w:rsidRDefault="0093616D" w:rsidP="0026692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>W Uchwale Senatu Elbląskiej Uczelni Humanistyczno-Ekonomicznej w Elblągu z dnia 7 maja 2021 r. w sprawie zasad rekrutacji w roku akademickim 2022/2023 wprowadza się następujące zmiany:</w:t>
      </w:r>
    </w:p>
    <w:p w14:paraId="3774B0F5" w14:textId="5863892C" w:rsidR="00BA4D26" w:rsidRPr="006D35F3" w:rsidRDefault="00795CCD" w:rsidP="00795CCD">
      <w:pPr>
        <w:pStyle w:val="Default"/>
        <w:numPr>
          <w:ilvl w:val="0"/>
          <w:numId w:val="28"/>
        </w:numPr>
        <w:tabs>
          <w:tab w:val="left" w:pos="284"/>
        </w:tabs>
        <w:spacing w:after="60" w:line="276" w:lineRule="auto"/>
        <w:ind w:left="426"/>
        <w:jc w:val="both"/>
        <w:rPr>
          <w:color w:val="auto"/>
        </w:rPr>
      </w:pPr>
      <w:r w:rsidRPr="006D35F3">
        <w:rPr>
          <w:color w:val="auto"/>
        </w:rPr>
        <w:t xml:space="preserve"> </w:t>
      </w:r>
      <w:r w:rsidR="00BA4D26" w:rsidRPr="006D35F3">
        <w:rPr>
          <w:color w:val="auto"/>
        </w:rPr>
        <w:t xml:space="preserve">w </w:t>
      </w:r>
      <w:r w:rsidR="00730E8C" w:rsidRPr="006D35F3">
        <w:rPr>
          <w:color w:val="auto"/>
        </w:rPr>
        <w:t>§ 2a.</w:t>
      </w:r>
      <w:r w:rsidR="005F6E26" w:rsidRPr="006D35F3">
        <w:rPr>
          <w:color w:val="auto"/>
        </w:rPr>
        <w:t xml:space="preserve"> </w:t>
      </w:r>
      <w:r w:rsidR="00BA4D26" w:rsidRPr="006D35F3">
        <w:rPr>
          <w:color w:val="auto"/>
        </w:rPr>
        <w:t>wprowadza się po pkt. 6</w:t>
      </w:r>
      <w:r w:rsidR="007E02B1" w:rsidRPr="006D35F3">
        <w:rPr>
          <w:color w:val="auto"/>
        </w:rPr>
        <w:t>)</w:t>
      </w:r>
      <w:r w:rsidRPr="006D35F3">
        <w:rPr>
          <w:color w:val="auto"/>
        </w:rPr>
        <w:t xml:space="preserve"> kolejne</w:t>
      </w:r>
      <w:r w:rsidR="00BA4D26" w:rsidRPr="006D35F3">
        <w:rPr>
          <w:color w:val="auto"/>
        </w:rPr>
        <w:t>:</w:t>
      </w:r>
    </w:p>
    <w:p w14:paraId="390F8A9C" w14:textId="77777777" w:rsidR="00795CCD" w:rsidRPr="006D35F3" w:rsidRDefault="00795CCD" w:rsidP="00795CCD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  </w:t>
      </w:r>
      <w:r w:rsidR="008A6106" w:rsidRPr="006D35F3">
        <w:rPr>
          <w:bCs/>
          <w:color w:val="auto"/>
        </w:rPr>
        <w:t>t</w:t>
      </w:r>
      <w:r w:rsidR="004E3AA1" w:rsidRPr="006D35F3">
        <w:rPr>
          <w:bCs/>
          <w:color w:val="auto"/>
        </w:rPr>
        <w:t xml:space="preserve">ermin rekrutacji </w:t>
      </w:r>
      <w:r w:rsidR="00BA4D26" w:rsidRPr="006D35F3">
        <w:rPr>
          <w:bCs/>
          <w:color w:val="auto"/>
        </w:rPr>
        <w:t>dodatkow</w:t>
      </w:r>
      <w:r w:rsidR="004E3AA1" w:rsidRPr="006D35F3">
        <w:rPr>
          <w:bCs/>
          <w:color w:val="auto"/>
        </w:rPr>
        <w:t xml:space="preserve">ej – </w:t>
      </w:r>
      <w:r w:rsidR="00BA4D26" w:rsidRPr="006D35F3">
        <w:rPr>
          <w:bCs/>
          <w:color w:val="auto"/>
        </w:rPr>
        <w:t>30.09 - 05</w:t>
      </w:r>
      <w:r w:rsidR="004E3AA1" w:rsidRPr="006D35F3">
        <w:rPr>
          <w:bCs/>
          <w:color w:val="auto"/>
        </w:rPr>
        <w:t>.</w:t>
      </w:r>
      <w:r w:rsidR="00BA4D26" w:rsidRPr="006D35F3">
        <w:rPr>
          <w:bCs/>
          <w:color w:val="auto"/>
        </w:rPr>
        <w:t>10</w:t>
      </w:r>
      <w:r w:rsidR="004E3AA1" w:rsidRPr="006D35F3">
        <w:rPr>
          <w:bCs/>
          <w:color w:val="auto"/>
        </w:rPr>
        <w:t>.2022 r.,</w:t>
      </w:r>
    </w:p>
    <w:p w14:paraId="444ED148" w14:textId="77777777" w:rsidR="00795CCD" w:rsidRPr="006D35F3" w:rsidRDefault="00795CCD" w:rsidP="00795CCD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 </w:t>
      </w:r>
      <w:r w:rsidR="008A6106" w:rsidRPr="006D35F3">
        <w:rPr>
          <w:bCs/>
          <w:color w:val="auto"/>
        </w:rPr>
        <w:t>o</w:t>
      </w:r>
      <w:r w:rsidR="004E3AA1" w:rsidRPr="006D35F3">
        <w:rPr>
          <w:bCs/>
          <w:color w:val="auto"/>
        </w:rPr>
        <w:t xml:space="preserve">głoszenie listy rankingowej rekrutacji </w:t>
      </w:r>
      <w:r w:rsidR="00BA4D26" w:rsidRPr="006D35F3">
        <w:rPr>
          <w:bCs/>
          <w:color w:val="auto"/>
        </w:rPr>
        <w:t>dodatkow</w:t>
      </w:r>
      <w:r w:rsidR="004E3AA1" w:rsidRPr="006D35F3">
        <w:rPr>
          <w:bCs/>
          <w:color w:val="auto"/>
        </w:rPr>
        <w:t xml:space="preserve">ej – </w:t>
      </w:r>
      <w:r w:rsidR="00BA4D26" w:rsidRPr="006D35F3">
        <w:rPr>
          <w:bCs/>
          <w:color w:val="auto"/>
        </w:rPr>
        <w:t>06</w:t>
      </w:r>
      <w:r w:rsidR="004E3AA1" w:rsidRPr="006D35F3">
        <w:rPr>
          <w:bCs/>
          <w:color w:val="auto"/>
        </w:rPr>
        <w:t>.</w:t>
      </w:r>
      <w:r w:rsidR="00B5008E" w:rsidRPr="006D35F3">
        <w:rPr>
          <w:bCs/>
          <w:color w:val="auto"/>
        </w:rPr>
        <w:t>10</w:t>
      </w:r>
      <w:r w:rsidR="004E3AA1" w:rsidRPr="006D35F3">
        <w:rPr>
          <w:bCs/>
          <w:color w:val="auto"/>
        </w:rPr>
        <w:t>.2022 r.,</w:t>
      </w:r>
    </w:p>
    <w:p w14:paraId="097A3C73" w14:textId="77777777" w:rsidR="007E02B1" w:rsidRPr="006D35F3" w:rsidRDefault="00795CCD" w:rsidP="00795CCD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 </w:t>
      </w:r>
      <w:r w:rsidR="008A6106" w:rsidRPr="006D35F3">
        <w:rPr>
          <w:bCs/>
          <w:color w:val="auto"/>
        </w:rPr>
        <w:t>t</w:t>
      </w:r>
      <w:r w:rsidR="004E3AA1" w:rsidRPr="006D35F3">
        <w:rPr>
          <w:bCs/>
          <w:color w:val="auto"/>
        </w:rPr>
        <w:t xml:space="preserve">ermin składania dokumentów rekrutacji </w:t>
      </w:r>
      <w:r w:rsidR="00BA4D26" w:rsidRPr="006D35F3">
        <w:rPr>
          <w:bCs/>
          <w:color w:val="auto"/>
        </w:rPr>
        <w:t>dodatkow</w:t>
      </w:r>
      <w:r w:rsidR="004E3AA1" w:rsidRPr="006D35F3">
        <w:rPr>
          <w:bCs/>
          <w:color w:val="auto"/>
        </w:rPr>
        <w:t xml:space="preserve">ej – </w:t>
      </w:r>
      <w:r w:rsidR="00B5008E" w:rsidRPr="006D35F3">
        <w:rPr>
          <w:bCs/>
          <w:color w:val="auto"/>
        </w:rPr>
        <w:t>06</w:t>
      </w:r>
      <w:r w:rsidR="004E3AA1" w:rsidRPr="006D35F3">
        <w:rPr>
          <w:bCs/>
          <w:color w:val="auto"/>
        </w:rPr>
        <w:t>.</w:t>
      </w:r>
      <w:r w:rsidR="00B5008E" w:rsidRPr="006D35F3">
        <w:rPr>
          <w:bCs/>
          <w:color w:val="auto"/>
        </w:rPr>
        <w:t>10</w:t>
      </w:r>
      <w:r w:rsidR="004E3AA1" w:rsidRPr="006D35F3">
        <w:rPr>
          <w:bCs/>
          <w:color w:val="auto"/>
        </w:rPr>
        <w:t xml:space="preserve"> – </w:t>
      </w:r>
      <w:r w:rsidR="00B5008E" w:rsidRPr="006D35F3">
        <w:rPr>
          <w:bCs/>
          <w:color w:val="auto"/>
        </w:rPr>
        <w:t>11</w:t>
      </w:r>
      <w:r w:rsidR="004E3AA1" w:rsidRPr="006D35F3">
        <w:rPr>
          <w:bCs/>
          <w:color w:val="auto"/>
        </w:rPr>
        <w:t>.</w:t>
      </w:r>
      <w:r w:rsidR="00B5008E" w:rsidRPr="006D35F3">
        <w:rPr>
          <w:bCs/>
          <w:color w:val="auto"/>
        </w:rPr>
        <w:t>10</w:t>
      </w:r>
      <w:r w:rsidR="004E3AA1" w:rsidRPr="006D35F3">
        <w:rPr>
          <w:bCs/>
          <w:color w:val="auto"/>
        </w:rPr>
        <w:t>.2022 r.”</w:t>
      </w:r>
      <w:r w:rsidR="007E02B1" w:rsidRPr="006D35F3">
        <w:rPr>
          <w:bCs/>
          <w:color w:val="auto"/>
        </w:rPr>
        <w:t>,</w:t>
      </w:r>
    </w:p>
    <w:p w14:paraId="505171B0" w14:textId="40DD3715" w:rsidR="007E02B1" w:rsidRPr="006D35F3" w:rsidRDefault="007E02B1" w:rsidP="007E02B1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termin ewentualnej 2giej rekrutacji dodatkowej – 12.10 - </w:t>
      </w:r>
      <w:r w:rsidR="00480999" w:rsidRPr="006D35F3">
        <w:rPr>
          <w:bCs/>
          <w:color w:val="auto"/>
        </w:rPr>
        <w:t>20</w:t>
      </w:r>
      <w:r w:rsidRPr="006D35F3">
        <w:rPr>
          <w:bCs/>
          <w:color w:val="auto"/>
        </w:rPr>
        <w:t>.10.2022 r.,</w:t>
      </w:r>
    </w:p>
    <w:p w14:paraId="5F83499F" w14:textId="7D43A5BA" w:rsidR="007E02B1" w:rsidRPr="006D35F3" w:rsidRDefault="007E02B1" w:rsidP="007E02B1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 ogłoszenie listy rankingowej ewentualnej 2giej rekrutacji dodatkowej – </w:t>
      </w:r>
      <w:r w:rsidR="00480999" w:rsidRPr="006D35F3">
        <w:rPr>
          <w:bCs/>
          <w:color w:val="auto"/>
        </w:rPr>
        <w:t>21</w:t>
      </w:r>
      <w:r w:rsidRPr="006D35F3">
        <w:rPr>
          <w:bCs/>
          <w:color w:val="auto"/>
        </w:rPr>
        <w:t>.10.2022 r.,</w:t>
      </w:r>
    </w:p>
    <w:p w14:paraId="39BA4B91" w14:textId="5F45729E" w:rsidR="004E3AA1" w:rsidRPr="006D35F3" w:rsidRDefault="007E02B1" w:rsidP="007E02B1">
      <w:pPr>
        <w:pStyle w:val="Default"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 xml:space="preserve"> termin składania dokumentów ewentualnej 2giej rekrutacji dodatkowej – </w:t>
      </w:r>
      <w:r w:rsidR="00480999" w:rsidRPr="006D35F3">
        <w:rPr>
          <w:bCs/>
          <w:color w:val="auto"/>
        </w:rPr>
        <w:t>21</w:t>
      </w:r>
      <w:r w:rsidRPr="006D35F3">
        <w:rPr>
          <w:bCs/>
          <w:color w:val="auto"/>
        </w:rPr>
        <w:t xml:space="preserve">.10 – </w:t>
      </w:r>
      <w:r w:rsidR="00480999" w:rsidRPr="006D35F3">
        <w:rPr>
          <w:bCs/>
          <w:color w:val="auto"/>
        </w:rPr>
        <w:t>27</w:t>
      </w:r>
      <w:r w:rsidRPr="006D35F3">
        <w:rPr>
          <w:bCs/>
          <w:color w:val="auto"/>
        </w:rPr>
        <w:t>.10.2022 r.”;</w:t>
      </w:r>
    </w:p>
    <w:p w14:paraId="329CDD13" w14:textId="55EC9025" w:rsidR="001C1BD5" w:rsidRPr="006D35F3" w:rsidRDefault="007E02B1" w:rsidP="005F6E26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60" w:line="264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 xml:space="preserve">w </w:t>
      </w:r>
      <w:r w:rsidR="001C1BD5" w:rsidRPr="006D35F3">
        <w:rPr>
          <w:rFonts w:ascii="Times New Roman" w:hAnsi="Times New Roman" w:cs="Times New Roman"/>
          <w:sz w:val="24"/>
          <w:szCs w:val="24"/>
        </w:rPr>
        <w:t>§ 8e.</w:t>
      </w:r>
      <w:r w:rsidRPr="006D35F3">
        <w:rPr>
          <w:rFonts w:ascii="Times New Roman" w:hAnsi="Times New Roman" w:cs="Times New Roman"/>
          <w:sz w:val="24"/>
          <w:szCs w:val="24"/>
        </w:rPr>
        <w:t xml:space="preserve"> po ust. 4 wprowadza się ust. 4a w brzmieniu:</w:t>
      </w:r>
    </w:p>
    <w:p w14:paraId="5A2A7168" w14:textId="46660044" w:rsidR="00B5008E" w:rsidRPr="006D35F3" w:rsidRDefault="00480999" w:rsidP="005F6E26">
      <w:pPr>
        <w:pStyle w:val="Akapitzlist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6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>„</w:t>
      </w:r>
      <w:r w:rsidR="00B5008E" w:rsidRPr="006D35F3">
        <w:rPr>
          <w:rFonts w:ascii="Times New Roman" w:hAnsi="Times New Roman" w:cs="Times New Roman"/>
          <w:bCs/>
          <w:sz w:val="24"/>
          <w:szCs w:val="24"/>
        </w:rPr>
        <w:t xml:space="preserve">4a. </w:t>
      </w:r>
      <w:r w:rsidR="006D0668" w:rsidRPr="00100EC0">
        <w:rPr>
          <w:rFonts w:ascii="Times New Roman" w:hAnsi="Times New Roman" w:cs="Times New Roman"/>
          <w:bCs/>
          <w:sz w:val="24"/>
          <w:szCs w:val="24"/>
        </w:rPr>
        <w:t xml:space="preserve">Przewodniczący Komisji Rekrutacyjnej </w:t>
      </w:r>
      <w:r w:rsidR="006D0668" w:rsidRPr="006D35F3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="00A64D87" w:rsidRPr="00100EC0">
        <w:rPr>
          <w:rFonts w:ascii="Times New Roman" w:hAnsi="Times New Roman" w:cs="Times New Roman"/>
          <w:bCs/>
          <w:sz w:val="24"/>
          <w:szCs w:val="24"/>
        </w:rPr>
        <w:t>zmn</w:t>
      </w:r>
      <w:r w:rsidR="00A64D87" w:rsidRPr="006D35F3">
        <w:rPr>
          <w:rFonts w:ascii="Times New Roman" w:hAnsi="Times New Roman" w:cs="Times New Roman"/>
          <w:bCs/>
          <w:sz w:val="24"/>
          <w:szCs w:val="24"/>
        </w:rPr>
        <w:t>iejszyć</w:t>
      </w:r>
      <w:r w:rsidR="0006179A" w:rsidRPr="006D35F3">
        <w:rPr>
          <w:rFonts w:ascii="Times New Roman" w:hAnsi="Times New Roman" w:cs="Times New Roman"/>
          <w:bCs/>
          <w:sz w:val="24"/>
          <w:szCs w:val="24"/>
        </w:rPr>
        <w:t xml:space="preserve"> liczbę</w:t>
      </w:r>
      <w:r w:rsidR="00A64D87" w:rsidRPr="006D35F3">
        <w:rPr>
          <w:rFonts w:ascii="Times New Roman" w:hAnsi="Times New Roman" w:cs="Times New Roman"/>
          <w:bCs/>
          <w:sz w:val="24"/>
          <w:szCs w:val="24"/>
        </w:rPr>
        <w:t xml:space="preserve"> punktów rankingowych </w:t>
      </w:r>
      <w:r w:rsidR="0006179A" w:rsidRPr="006D35F3">
        <w:rPr>
          <w:rFonts w:ascii="Times New Roman" w:hAnsi="Times New Roman" w:cs="Times New Roman"/>
          <w:bCs/>
          <w:sz w:val="24"/>
          <w:szCs w:val="24"/>
        </w:rPr>
        <w:t xml:space="preserve">kwalifikujących do przyjęcia na studia </w:t>
      </w:r>
      <w:r w:rsidR="00B5008E" w:rsidRPr="006D35F3">
        <w:rPr>
          <w:rFonts w:ascii="Times New Roman" w:hAnsi="Times New Roman" w:cs="Times New Roman"/>
          <w:bCs/>
          <w:sz w:val="24"/>
          <w:szCs w:val="24"/>
        </w:rPr>
        <w:t>w rekrutacji dodatkowej</w:t>
      </w:r>
      <w:r w:rsidR="0006179A" w:rsidRPr="00100EC0">
        <w:rPr>
          <w:rFonts w:ascii="Times New Roman" w:hAnsi="Times New Roman" w:cs="Times New Roman"/>
          <w:bCs/>
          <w:sz w:val="24"/>
          <w:szCs w:val="24"/>
        </w:rPr>
        <w:t xml:space="preserve">, o którym mowa w </w:t>
      </w:r>
      <w:r w:rsidR="0006179A" w:rsidRPr="006D35F3">
        <w:rPr>
          <w:rFonts w:ascii="Times New Roman" w:hAnsi="Times New Roman" w:cs="Times New Roman"/>
          <w:bCs/>
          <w:sz w:val="24"/>
          <w:szCs w:val="24"/>
        </w:rPr>
        <w:t>u</w:t>
      </w:r>
      <w:r w:rsidR="007825B0" w:rsidRPr="006D35F3">
        <w:rPr>
          <w:rFonts w:ascii="Times New Roman" w:hAnsi="Times New Roman" w:cs="Times New Roman"/>
          <w:bCs/>
          <w:sz w:val="24"/>
          <w:szCs w:val="24"/>
        </w:rPr>
        <w:t>s</w:t>
      </w:r>
      <w:r w:rsidR="0006179A" w:rsidRPr="006D35F3">
        <w:rPr>
          <w:rFonts w:ascii="Times New Roman" w:hAnsi="Times New Roman" w:cs="Times New Roman"/>
          <w:bCs/>
          <w:sz w:val="24"/>
          <w:szCs w:val="24"/>
        </w:rPr>
        <w:t>t.4,</w:t>
      </w:r>
      <w:r w:rsidR="00B5008E" w:rsidRPr="006D3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D87" w:rsidRPr="00100EC0">
        <w:rPr>
          <w:rFonts w:ascii="Times New Roman" w:hAnsi="Times New Roman" w:cs="Times New Roman"/>
          <w:bCs/>
          <w:sz w:val="24"/>
          <w:szCs w:val="24"/>
        </w:rPr>
        <w:t>w</w:t>
      </w:r>
      <w:r w:rsidR="00A64D87" w:rsidRPr="006D35F3">
        <w:rPr>
          <w:rFonts w:ascii="Times New Roman" w:hAnsi="Times New Roman" w:cs="Times New Roman"/>
          <w:bCs/>
          <w:sz w:val="24"/>
          <w:szCs w:val="24"/>
        </w:rPr>
        <w:t xml:space="preserve"> przypadku zwolnienia się miejsca na liście rankingowej</w:t>
      </w:r>
      <w:r w:rsidRPr="006D35F3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747CD4F0" w14:textId="162F11CC" w:rsidR="001C1BD5" w:rsidRPr="006D35F3" w:rsidRDefault="005F6E26" w:rsidP="005F6E26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6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>ust.</w:t>
      </w:r>
      <w:r w:rsidR="00480999" w:rsidRPr="006D35F3">
        <w:rPr>
          <w:rFonts w:ascii="Times New Roman" w:hAnsi="Times New Roman" w:cs="Times New Roman"/>
          <w:bCs/>
          <w:sz w:val="24"/>
          <w:szCs w:val="24"/>
        </w:rPr>
        <w:t xml:space="preserve"> 1 w</w:t>
      </w:r>
      <w:r w:rsidR="008B405B" w:rsidRPr="00100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BD5" w:rsidRPr="006D35F3">
        <w:rPr>
          <w:rFonts w:ascii="Times New Roman" w:hAnsi="Times New Roman" w:cs="Times New Roman"/>
          <w:sz w:val="24"/>
          <w:szCs w:val="24"/>
        </w:rPr>
        <w:t>§ 8f.</w:t>
      </w:r>
      <w:r w:rsidR="00480999" w:rsidRPr="006D35F3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Pr="006D35F3">
        <w:rPr>
          <w:rFonts w:ascii="Times New Roman" w:hAnsi="Times New Roman" w:cs="Times New Roman"/>
          <w:sz w:val="24"/>
          <w:szCs w:val="24"/>
        </w:rPr>
        <w:t>:</w:t>
      </w:r>
    </w:p>
    <w:p w14:paraId="7402044E" w14:textId="0F75186D" w:rsidR="001C1BD5" w:rsidRPr="006D35F3" w:rsidRDefault="00480999" w:rsidP="005F6E26">
      <w:pPr>
        <w:tabs>
          <w:tab w:val="left" w:pos="567"/>
        </w:tabs>
        <w:autoSpaceDE w:val="0"/>
        <w:autoSpaceDN w:val="0"/>
        <w:adjustRightInd w:val="0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 xml:space="preserve">„1. </w:t>
      </w:r>
      <w:r w:rsidR="001C1BD5" w:rsidRPr="006D35F3">
        <w:rPr>
          <w:rFonts w:ascii="Times New Roman" w:hAnsi="Times New Roman" w:cs="Times New Roman"/>
          <w:bCs/>
          <w:sz w:val="24"/>
          <w:szCs w:val="24"/>
        </w:rPr>
        <w:t xml:space="preserve">W celu przyjęcia na kierunek lekarski osoba zakwalifikowana na listę rankingową zobowiązana jest do osobistego złożenia w terminie 6 dni od momentu ogłoszenia list osób zakwalifikowanych na kierunek lekarski kompletu dokumentów określonego w </w:t>
      </w:r>
      <w:r w:rsidR="001C1BD5" w:rsidRPr="006D35F3">
        <w:rPr>
          <w:rFonts w:ascii="Times New Roman" w:hAnsi="Times New Roman" w:cs="Times New Roman"/>
          <w:sz w:val="24"/>
          <w:szCs w:val="24"/>
        </w:rPr>
        <w:t>§ 6 albo w § 7</w:t>
      </w:r>
      <w:r w:rsidR="00F47516" w:rsidRPr="006D35F3">
        <w:rPr>
          <w:rFonts w:ascii="Times New Roman" w:hAnsi="Times New Roman" w:cs="Times New Roman"/>
          <w:sz w:val="24"/>
          <w:szCs w:val="24"/>
        </w:rPr>
        <w:t xml:space="preserve"> wraz z udokumentowanym na dzień rejestracji na studia wniesieniem opłaty rekrutacyjnej </w:t>
      </w:r>
      <w:r w:rsidR="00A64D87" w:rsidRPr="00100EC0">
        <w:rPr>
          <w:rFonts w:ascii="Times New Roman" w:hAnsi="Times New Roman" w:cs="Times New Roman"/>
          <w:sz w:val="24"/>
          <w:szCs w:val="24"/>
        </w:rPr>
        <w:t>oraz pierwsze</w:t>
      </w:r>
      <w:r w:rsidR="00A64D87" w:rsidRPr="006D35F3">
        <w:rPr>
          <w:rFonts w:ascii="Times New Roman" w:hAnsi="Times New Roman" w:cs="Times New Roman"/>
          <w:sz w:val="24"/>
          <w:szCs w:val="24"/>
        </w:rPr>
        <w:t xml:space="preserve">j raty </w:t>
      </w:r>
      <w:r w:rsidR="00EC174C" w:rsidRPr="006D35F3">
        <w:rPr>
          <w:rFonts w:ascii="Times New Roman" w:hAnsi="Times New Roman" w:cs="Times New Roman"/>
          <w:sz w:val="24"/>
          <w:szCs w:val="24"/>
        </w:rPr>
        <w:t xml:space="preserve">na konto uczelni </w:t>
      </w:r>
      <w:r w:rsidR="00A64D87" w:rsidRPr="006D35F3">
        <w:rPr>
          <w:rFonts w:ascii="Times New Roman" w:hAnsi="Times New Roman" w:cs="Times New Roman"/>
          <w:sz w:val="24"/>
          <w:szCs w:val="24"/>
        </w:rPr>
        <w:t xml:space="preserve">- zgodnie z „Harmonogramem płatności” </w:t>
      </w:r>
      <w:r w:rsidR="00921602" w:rsidRPr="006D35F3">
        <w:rPr>
          <w:rFonts w:ascii="Times New Roman" w:hAnsi="Times New Roman" w:cs="Times New Roman"/>
          <w:sz w:val="24"/>
          <w:szCs w:val="24"/>
        </w:rPr>
        <w:t>ustalonym zarządzeniem Rektora</w:t>
      </w:r>
      <w:r w:rsidR="001C1BD5" w:rsidRPr="006D35F3">
        <w:rPr>
          <w:rFonts w:ascii="Times New Roman" w:hAnsi="Times New Roman" w:cs="Times New Roman"/>
          <w:sz w:val="24"/>
          <w:szCs w:val="24"/>
        </w:rPr>
        <w:t>.</w:t>
      </w:r>
      <w:r w:rsidRPr="006D35F3">
        <w:rPr>
          <w:rFonts w:ascii="Times New Roman" w:hAnsi="Times New Roman" w:cs="Times New Roman"/>
          <w:sz w:val="24"/>
          <w:szCs w:val="24"/>
        </w:rPr>
        <w:t>”;</w:t>
      </w:r>
    </w:p>
    <w:p w14:paraId="29CBB90D" w14:textId="5D3AB3D2" w:rsidR="00480999" w:rsidRPr="006D35F3" w:rsidRDefault="00480999" w:rsidP="005F6E26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>us</w:t>
      </w:r>
      <w:r w:rsidR="005F6E26" w:rsidRPr="006D35F3">
        <w:rPr>
          <w:rFonts w:ascii="Times New Roman" w:hAnsi="Times New Roman" w:cs="Times New Roman"/>
          <w:sz w:val="24"/>
          <w:szCs w:val="24"/>
        </w:rPr>
        <w:t>t</w:t>
      </w:r>
      <w:r w:rsidRPr="006D35F3">
        <w:rPr>
          <w:rFonts w:ascii="Times New Roman" w:hAnsi="Times New Roman" w:cs="Times New Roman"/>
          <w:sz w:val="24"/>
          <w:szCs w:val="24"/>
        </w:rPr>
        <w:t xml:space="preserve">. 1,2,3 w </w:t>
      </w:r>
      <w:r w:rsidR="001C1BD5" w:rsidRPr="006D35F3">
        <w:rPr>
          <w:rFonts w:ascii="Times New Roman" w:hAnsi="Times New Roman" w:cs="Times New Roman"/>
          <w:sz w:val="24"/>
          <w:szCs w:val="24"/>
        </w:rPr>
        <w:t>§ 8g.</w:t>
      </w:r>
      <w:r w:rsidRPr="006D35F3">
        <w:rPr>
          <w:rFonts w:ascii="Times New Roman" w:hAnsi="Times New Roman" w:cs="Times New Roman"/>
          <w:sz w:val="24"/>
          <w:szCs w:val="24"/>
        </w:rPr>
        <w:t xml:space="preserve"> otrzymują brzmienie:</w:t>
      </w:r>
    </w:p>
    <w:p w14:paraId="65F472BD" w14:textId="77777777" w:rsidR="005F6E26" w:rsidRPr="006D35F3" w:rsidRDefault="00480999" w:rsidP="005F6E26">
      <w:pPr>
        <w:pStyle w:val="Akapitzlist"/>
        <w:tabs>
          <w:tab w:val="left" w:pos="284"/>
          <w:tab w:val="left" w:pos="567"/>
          <w:tab w:val="left" w:pos="851"/>
        </w:tabs>
        <w:spacing w:after="6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 xml:space="preserve">„1. </w:t>
      </w:r>
      <w:r w:rsidR="001C1BD5" w:rsidRPr="006D35F3">
        <w:rPr>
          <w:rFonts w:ascii="Times New Roman" w:hAnsi="Times New Roman" w:cs="Times New Roman"/>
          <w:bCs/>
          <w:sz w:val="24"/>
          <w:szCs w:val="24"/>
        </w:rPr>
        <w:t xml:space="preserve">W przypadku pojawienia się wolnych miejsc na studiach na skutek niezłożenia przez </w:t>
      </w:r>
      <w:r w:rsidR="005F6E26" w:rsidRPr="006D35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E4E1F6" w14:textId="77777777" w:rsidR="005F6E26" w:rsidRPr="006D35F3" w:rsidRDefault="005F6E26" w:rsidP="005F6E26">
      <w:pPr>
        <w:pStyle w:val="Akapitzlist"/>
        <w:tabs>
          <w:tab w:val="left" w:pos="284"/>
          <w:tab w:val="left" w:pos="567"/>
          <w:tab w:val="left" w:pos="851"/>
        </w:tabs>
        <w:spacing w:after="6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C1BD5" w:rsidRPr="006D35F3">
        <w:rPr>
          <w:rFonts w:ascii="Times New Roman" w:hAnsi="Times New Roman" w:cs="Times New Roman"/>
          <w:bCs/>
          <w:sz w:val="24"/>
          <w:szCs w:val="24"/>
        </w:rPr>
        <w:t xml:space="preserve">zakwalifikowanych kandydatów dokumentów, o których </w:t>
      </w:r>
      <w:r w:rsidR="00627B53" w:rsidRPr="006D35F3">
        <w:rPr>
          <w:rFonts w:ascii="Times New Roman" w:hAnsi="Times New Roman" w:cs="Times New Roman"/>
          <w:bCs/>
          <w:sz w:val="24"/>
          <w:szCs w:val="24"/>
        </w:rPr>
        <w:t>mowa w </w:t>
      </w:r>
      <w:r w:rsidR="00473EFB" w:rsidRPr="006D35F3">
        <w:rPr>
          <w:rFonts w:ascii="Times New Roman" w:hAnsi="Times New Roman" w:cs="Times New Roman"/>
          <w:sz w:val="24"/>
          <w:szCs w:val="24"/>
        </w:rPr>
        <w:t>§ </w:t>
      </w:r>
      <w:r w:rsidR="00E110ED" w:rsidRPr="006D35F3">
        <w:rPr>
          <w:rFonts w:ascii="Times New Roman" w:hAnsi="Times New Roman" w:cs="Times New Roman"/>
          <w:sz w:val="24"/>
          <w:szCs w:val="24"/>
        </w:rPr>
        <w:t>8f</w:t>
      </w:r>
      <w:r w:rsidR="00473EFB" w:rsidRPr="006D35F3">
        <w:rPr>
          <w:rFonts w:ascii="Times New Roman" w:hAnsi="Times New Roman" w:cs="Times New Roman"/>
          <w:bCs/>
          <w:sz w:val="24"/>
          <w:szCs w:val="24"/>
        </w:rPr>
        <w:t xml:space="preserve">, przeprowadzane </w:t>
      </w:r>
    </w:p>
    <w:p w14:paraId="2A3AEE8C" w14:textId="35BF84EE" w:rsidR="001C1BD5" w:rsidRPr="006D35F3" w:rsidRDefault="005F6E26" w:rsidP="005F6E26">
      <w:pPr>
        <w:pStyle w:val="Akapitzlist"/>
        <w:tabs>
          <w:tab w:val="left" w:pos="284"/>
          <w:tab w:val="left" w:pos="567"/>
          <w:tab w:val="left" w:pos="851"/>
        </w:tabs>
        <w:spacing w:after="6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5F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73EFB" w:rsidRPr="006D35F3">
        <w:rPr>
          <w:rFonts w:ascii="Times New Roman" w:hAnsi="Times New Roman" w:cs="Times New Roman"/>
          <w:bCs/>
          <w:sz w:val="24"/>
          <w:szCs w:val="24"/>
        </w:rPr>
        <w:t>jest</w:t>
      </w:r>
      <w:r w:rsidR="001C1BD5" w:rsidRPr="006D35F3">
        <w:rPr>
          <w:rFonts w:ascii="Times New Roman" w:hAnsi="Times New Roman" w:cs="Times New Roman"/>
          <w:bCs/>
          <w:sz w:val="24"/>
          <w:szCs w:val="24"/>
        </w:rPr>
        <w:t xml:space="preserve"> postępowanie uzupełniające</w:t>
      </w:r>
      <w:r w:rsidR="00B5008E" w:rsidRPr="006D35F3">
        <w:rPr>
          <w:rFonts w:ascii="Times New Roman" w:hAnsi="Times New Roman" w:cs="Times New Roman"/>
          <w:bCs/>
          <w:sz w:val="24"/>
          <w:szCs w:val="24"/>
        </w:rPr>
        <w:t xml:space="preserve"> lub dodatkowe</w:t>
      </w:r>
      <w:r w:rsidR="001C1BD5" w:rsidRPr="006D35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0E91D6D" w14:textId="1189D62E" w:rsidR="00480999" w:rsidRPr="006D35F3" w:rsidRDefault="001C1BD5" w:rsidP="00480999">
      <w:pPr>
        <w:pStyle w:val="Default"/>
        <w:numPr>
          <w:ilvl w:val="0"/>
          <w:numId w:val="31"/>
        </w:numPr>
        <w:tabs>
          <w:tab w:val="left" w:pos="284"/>
          <w:tab w:val="left" w:pos="567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lastRenderedPageBreak/>
        <w:t xml:space="preserve">W postępowaniu uzupełniającym </w:t>
      </w:r>
      <w:r w:rsidR="00C57B50" w:rsidRPr="00100EC0">
        <w:rPr>
          <w:bCs/>
          <w:color w:val="auto"/>
        </w:rPr>
        <w:t xml:space="preserve">oraz </w:t>
      </w:r>
      <w:r w:rsidR="00795CCD" w:rsidRPr="006D35F3">
        <w:rPr>
          <w:bCs/>
          <w:color w:val="auto"/>
        </w:rPr>
        <w:t xml:space="preserve">dodatkowym </w:t>
      </w:r>
      <w:r w:rsidRPr="006D35F3">
        <w:rPr>
          <w:bCs/>
          <w:color w:val="auto"/>
        </w:rPr>
        <w:t>biorą udział osoby z listy rezerwowej (bez konieczności ponownej aplikacji w IRK) oraz nowe osoby, które zobowiązane są do dokonania terminowej rejestracji w IRK oraz spełnienia wszystkich warunków określonych dla jej potwierdzenia.</w:t>
      </w:r>
    </w:p>
    <w:p w14:paraId="3FD1A9FC" w14:textId="5749DD3B" w:rsidR="00746074" w:rsidRPr="006D35F3" w:rsidRDefault="001C1BD5" w:rsidP="00480999">
      <w:pPr>
        <w:pStyle w:val="Default"/>
        <w:numPr>
          <w:ilvl w:val="0"/>
          <w:numId w:val="31"/>
        </w:numPr>
        <w:tabs>
          <w:tab w:val="left" w:pos="284"/>
          <w:tab w:val="left" w:pos="567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>Do kwalifikacji uzupełniającej</w:t>
      </w:r>
      <w:r w:rsidR="00795CCD" w:rsidRPr="006D35F3">
        <w:rPr>
          <w:bCs/>
          <w:color w:val="auto"/>
        </w:rPr>
        <w:t xml:space="preserve"> oraz dodatkowej</w:t>
      </w:r>
      <w:r w:rsidRPr="006D35F3">
        <w:rPr>
          <w:bCs/>
          <w:color w:val="auto"/>
        </w:rPr>
        <w:t xml:space="preserve"> stosowane są takie same zasady jak do kwalifikacji podstawowej. </w:t>
      </w:r>
    </w:p>
    <w:p w14:paraId="7BCD50D3" w14:textId="5DA4B215" w:rsidR="007C212F" w:rsidRPr="006D35F3" w:rsidRDefault="007C212F" w:rsidP="00D017F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>§ 2</w:t>
      </w:r>
      <w:r w:rsidR="00730E8C" w:rsidRPr="006D35F3">
        <w:rPr>
          <w:rFonts w:ascii="Times New Roman" w:hAnsi="Times New Roman" w:cs="Times New Roman"/>
          <w:sz w:val="24"/>
          <w:szCs w:val="24"/>
        </w:rPr>
        <w:t>.</w:t>
      </w:r>
    </w:p>
    <w:p w14:paraId="7B099907" w14:textId="776CAFCD" w:rsidR="006B3017" w:rsidRPr="006D35F3" w:rsidRDefault="007C212F" w:rsidP="00D017F4">
      <w:pPr>
        <w:pStyle w:val="Default"/>
        <w:tabs>
          <w:tab w:val="left" w:pos="284"/>
        </w:tabs>
        <w:spacing w:after="60" w:line="276" w:lineRule="auto"/>
        <w:jc w:val="both"/>
        <w:rPr>
          <w:bCs/>
          <w:color w:val="auto"/>
        </w:rPr>
      </w:pPr>
      <w:r w:rsidRPr="006D35F3">
        <w:rPr>
          <w:bCs/>
          <w:color w:val="auto"/>
        </w:rPr>
        <w:t>Uchwałę</w:t>
      </w:r>
      <w:r w:rsidR="00AB566D" w:rsidRPr="006D35F3">
        <w:rPr>
          <w:bCs/>
          <w:color w:val="auto"/>
        </w:rPr>
        <w:t xml:space="preserve"> </w:t>
      </w:r>
      <w:r w:rsidR="00E17EB8" w:rsidRPr="006D35F3">
        <w:rPr>
          <w:bCs/>
          <w:color w:val="auto"/>
        </w:rPr>
        <w:t xml:space="preserve">niezwłocznie, lecz nie później </w:t>
      </w:r>
      <w:r w:rsidR="00C403F9" w:rsidRPr="006D35F3">
        <w:rPr>
          <w:bCs/>
          <w:color w:val="auto"/>
        </w:rPr>
        <w:t>niż 6</w:t>
      </w:r>
      <w:r w:rsidR="00DA7B0E" w:rsidRPr="006D35F3">
        <w:rPr>
          <w:bCs/>
          <w:color w:val="auto"/>
        </w:rPr>
        <w:t xml:space="preserve"> dni </w:t>
      </w:r>
      <w:r w:rsidR="00DE4DA8" w:rsidRPr="006D35F3">
        <w:rPr>
          <w:bCs/>
          <w:color w:val="auto"/>
        </w:rPr>
        <w:t>po jej uchwaleniu</w:t>
      </w:r>
      <w:r w:rsidR="00E17EB8" w:rsidRPr="006D35F3">
        <w:rPr>
          <w:bCs/>
          <w:color w:val="auto"/>
        </w:rPr>
        <w:t>,</w:t>
      </w:r>
      <w:r w:rsidR="00DE4DA8" w:rsidRPr="006D35F3">
        <w:rPr>
          <w:bCs/>
          <w:color w:val="auto"/>
        </w:rPr>
        <w:t xml:space="preserve"> </w:t>
      </w:r>
      <w:r w:rsidR="000C1BCC" w:rsidRPr="006D35F3">
        <w:rPr>
          <w:bCs/>
          <w:color w:val="auto"/>
        </w:rPr>
        <w:t>podaje się do publicznej wiadomości</w:t>
      </w:r>
      <w:r w:rsidR="00157897" w:rsidRPr="006D35F3">
        <w:rPr>
          <w:bCs/>
          <w:color w:val="auto"/>
        </w:rPr>
        <w:t xml:space="preserve"> </w:t>
      </w:r>
      <w:r w:rsidRPr="006D35F3">
        <w:rPr>
          <w:bCs/>
          <w:color w:val="auto"/>
        </w:rPr>
        <w:t>na stronie internetowej</w:t>
      </w:r>
      <w:r w:rsidR="004E3AA1" w:rsidRPr="006D35F3">
        <w:rPr>
          <w:bCs/>
          <w:color w:val="auto"/>
        </w:rPr>
        <w:t xml:space="preserve"> i </w:t>
      </w:r>
      <w:r w:rsidR="007874F5" w:rsidRPr="006D35F3">
        <w:rPr>
          <w:bCs/>
          <w:color w:val="auto"/>
        </w:rPr>
        <w:t xml:space="preserve">w </w:t>
      </w:r>
      <w:r w:rsidR="004E3AA1" w:rsidRPr="006D35F3">
        <w:rPr>
          <w:bCs/>
          <w:color w:val="auto"/>
        </w:rPr>
        <w:t>Biuletynie Informacji Publicznej uczelni.</w:t>
      </w:r>
    </w:p>
    <w:p w14:paraId="49637832" w14:textId="017E4C3B" w:rsidR="00A61438" w:rsidRPr="006D35F3" w:rsidRDefault="00A61438" w:rsidP="00D017F4">
      <w:pPr>
        <w:pStyle w:val="Default"/>
        <w:tabs>
          <w:tab w:val="left" w:pos="284"/>
        </w:tabs>
        <w:spacing w:after="60" w:line="276" w:lineRule="auto"/>
        <w:jc w:val="both"/>
        <w:rPr>
          <w:bCs/>
          <w:color w:val="auto"/>
        </w:rPr>
      </w:pPr>
    </w:p>
    <w:p w14:paraId="733DDC49" w14:textId="1250B3A9" w:rsidR="00BC3404" w:rsidRPr="006D35F3" w:rsidRDefault="00BC3404" w:rsidP="00D017F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6D35F3">
        <w:rPr>
          <w:rFonts w:ascii="Times New Roman" w:hAnsi="Times New Roman" w:cs="Times New Roman"/>
          <w:sz w:val="24"/>
          <w:szCs w:val="24"/>
        </w:rPr>
        <w:t xml:space="preserve">§ </w:t>
      </w:r>
      <w:r w:rsidR="007C212F" w:rsidRPr="006D35F3">
        <w:rPr>
          <w:rFonts w:ascii="Times New Roman" w:hAnsi="Times New Roman" w:cs="Times New Roman"/>
          <w:sz w:val="24"/>
          <w:szCs w:val="24"/>
        </w:rPr>
        <w:t>3</w:t>
      </w:r>
      <w:r w:rsidR="00730E8C" w:rsidRPr="006D35F3">
        <w:rPr>
          <w:rFonts w:ascii="Times New Roman" w:hAnsi="Times New Roman" w:cs="Times New Roman"/>
          <w:sz w:val="24"/>
          <w:szCs w:val="24"/>
        </w:rPr>
        <w:t>.</w:t>
      </w:r>
    </w:p>
    <w:p w14:paraId="02840FCB" w14:textId="24F9FF18" w:rsidR="00DA7B0E" w:rsidRPr="006D35F3" w:rsidRDefault="004A1EFB" w:rsidP="006D35F3">
      <w:pPr>
        <w:pStyle w:val="Default"/>
        <w:tabs>
          <w:tab w:val="left" w:pos="284"/>
        </w:tabs>
        <w:spacing w:after="60" w:line="276" w:lineRule="auto"/>
        <w:jc w:val="both"/>
        <w:rPr>
          <w:color w:val="auto"/>
        </w:rPr>
      </w:pPr>
      <w:r w:rsidRPr="006D35F3">
        <w:rPr>
          <w:bCs/>
          <w:color w:val="auto"/>
        </w:rPr>
        <w:t>Uchwała wchodzi w życie z dniem jej podjęcia.</w:t>
      </w:r>
    </w:p>
    <w:sectPr w:rsidR="00DA7B0E" w:rsidRPr="006D35F3" w:rsidSect="005E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223"/>
    <w:multiLevelType w:val="hybridMultilevel"/>
    <w:tmpl w:val="2E92F10E"/>
    <w:lvl w:ilvl="0" w:tplc="98C8D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E3313"/>
    <w:multiLevelType w:val="hybridMultilevel"/>
    <w:tmpl w:val="3ACABED6"/>
    <w:lvl w:ilvl="0" w:tplc="019283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5398B"/>
    <w:multiLevelType w:val="hybridMultilevel"/>
    <w:tmpl w:val="08144360"/>
    <w:lvl w:ilvl="0" w:tplc="AE0A5D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4E45"/>
    <w:multiLevelType w:val="hybridMultilevel"/>
    <w:tmpl w:val="621666C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55BC"/>
    <w:multiLevelType w:val="hybridMultilevel"/>
    <w:tmpl w:val="D2F24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5D3"/>
    <w:multiLevelType w:val="hybridMultilevel"/>
    <w:tmpl w:val="42DEBA42"/>
    <w:lvl w:ilvl="0" w:tplc="F58C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361A"/>
    <w:multiLevelType w:val="hybridMultilevel"/>
    <w:tmpl w:val="8202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99D"/>
    <w:multiLevelType w:val="hybridMultilevel"/>
    <w:tmpl w:val="7DAA7398"/>
    <w:lvl w:ilvl="0" w:tplc="EC840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A5871"/>
    <w:multiLevelType w:val="hybridMultilevel"/>
    <w:tmpl w:val="C5689FE0"/>
    <w:lvl w:ilvl="0" w:tplc="EA10F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7881"/>
    <w:multiLevelType w:val="hybridMultilevel"/>
    <w:tmpl w:val="42DEBA42"/>
    <w:lvl w:ilvl="0" w:tplc="F58C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32CE2"/>
    <w:multiLevelType w:val="hybridMultilevel"/>
    <w:tmpl w:val="8C169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24E5D"/>
    <w:multiLevelType w:val="hybridMultilevel"/>
    <w:tmpl w:val="2E32BD88"/>
    <w:lvl w:ilvl="0" w:tplc="98C8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1529"/>
    <w:multiLevelType w:val="hybridMultilevel"/>
    <w:tmpl w:val="42DEBA42"/>
    <w:lvl w:ilvl="0" w:tplc="F58C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6F0B"/>
    <w:multiLevelType w:val="hybridMultilevel"/>
    <w:tmpl w:val="C5A26976"/>
    <w:lvl w:ilvl="0" w:tplc="815E6FB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7D70448"/>
    <w:multiLevelType w:val="hybridMultilevel"/>
    <w:tmpl w:val="BF2ECDC4"/>
    <w:lvl w:ilvl="0" w:tplc="32042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B4783"/>
    <w:multiLevelType w:val="hybridMultilevel"/>
    <w:tmpl w:val="DC1EF7EE"/>
    <w:lvl w:ilvl="0" w:tplc="C0FAC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69D6"/>
    <w:multiLevelType w:val="hybridMultilevel"/>
    <w:tmpl w:val="6E88F5BC"/>
    <w:lvl w:ilvl="0" w:tplc="E6F84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95999"/>
    <w:multiLevelType w:val="hybridMultilevel"/>
    <w:tmpl w:val="145A358E"/>
    <w:lvl w:ilvl="0" w:tplc="98C8D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C61C3D"/>
    <w:multiLevelType w:val="hybridMultilevel"/>
    <w:tmpl w:val="FFDA0C2E"/>
    <w:lvl w:ilvl="0" w:tplc="98C8D5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4C33D56"/>
    <w:multiLevelType w:val="hybridMultilevel"/>
    <w:tmpl w:val="F7345142"/>
    <w:lvl w:ilvl="0" w:tplc="5D2499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746A"/>
    <w:multiLevelType w:val="hybridMultilevel"/>
    <w:tmpl w:val="1E32AF5C"/>
    <w:lvl w:ilvl="0" w:tplc="44864F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A5441B"/>
    <w:multiLevelType w:val="hybridMultilevel"/>
    <w:tmpl w:val="FF96E238"/>
    <w:lvl w:ilvl="0" w:tplc="98C8D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037802"/>
    <w:multiLevelType w:val="hybridMultilevel"/>
    <w:tmpl w:val="87B0162C"/>
    <w:lvl w:ilvl="0" w:tplc="1B3411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2740E1"/>
    <w:multiLevelType w:val="hybridMultilevel"/>
    <w:tmpl w:val="1B04E1D8"/>
    <w:lvl w:ilvl="0" w:tplc="BDF02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6C5507"/>
    <w:multiLevelType w:val="hybridMultilevel"/>
    <w:tmpl w:val="42DEBA42"/>
    <w:lvl w:ilvl="0" w:tplc="F58C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46E0C"/>
    <w:multiLevelType w:val="hybridMultilevel"/>
    <w:tmpl w:val="5CE67EDC"/>
    <w:lvl w:ilvl="0" w:tplc="B7166634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5007E1"/>
    <w:multiLevelType w:val="hybridMultilevel"/>
    <w:tmpl w:val="DFEE3CC2"/>
    <w:lvl w:ilvl="0" w:tplc="98C8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24914"/>
    <w:multiLevelType w:val="hybridMultilevel"/>
    <w:tmpl w:val="A368404A"/>
    <w:lvl w:ilvl="0" w:tplc="98C8D5B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8" w15:restartNumberingAfterBreak="0">
    <w:nsid w:val="789F34D3"/>
    <w:multiLevelType w:val="hybridMultilevel"/>
    <w:tmpl w:val="8C62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010C"/>
    <w:multiLevelType w:val="hybridMultilevel"/>
    <w:tmpl w:val="8BCA37FA"/>
    <w:lvl w:ilvl="0" w:tplc="98C8D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071E00"/>
    <w:multiLevelType w:val="hybridMultilevel"/>
    <w:tmpl w:val="2ADCA2D4"/>
    <w:lvl w:ilvl="0" w:tplc="98C8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50098">
    <w:abstractNumId w:val="22"/>
  </w:num>
  <w:num w:numId="2" w16cid:durableId="127630522">
    <w:abstractNumId w:val="28"/>
  </w:num>
  <w:num w:numId="3" w16cid:durableId="1907573374">
    <w:abstractNumId w:val="10"/>
  </w:num>
  <w:num w:numId="4" w16cid:durableId="414715249">
    <w:abstractNumId w:val="5"/>
  </w:num>
  <w:num w:numId="5" w16cid:durableId="1861433233">
    <w:abstractNumId w:val="1"/>
  </w:num>
  <w:num w:numId="6" w16cid:durableId="1816336238">
    <w:abstractNumId w:val="7"/>
  </w:num>
  <w:num w:numId="7" w16cid:durableId="143007764">
    <w:abstractNumId w:val="9"/>
  </w:num>
  <w:num w:numId="8" w16cid:durableId="1504205869">
    <w:abstractNumId w:val="12"/>
  </w:num>
  <w:num w:numId="9" w16cid:durableId="1285114406">
    <w:abstractNumId w:val="14"/>
  </w:num>
  <w:num w:numId="10" w16cid:durableId="523247487">
    <w:abstractNumId w:val="24"/>
  </w:num>
  <w:num w:numId="11" w16cid:durableId="1959221658">
    <w:abstractNumId w:val="29"/>
  </w:num>
  <w:num w:numId="12" w16cid:durableId="2094231022">
    <w:abstractNumId w:val="15"/>
  </w:num>
  <w:num w:numId="13" w16cid:durableId="1806073150">
    <w:abstractNumId w:val="6"/>
  </w:num>
  <w:num w:numId="14" w16cid:durableId="120422161">
    <w:abstractNumId w:val="16"/>
  </w:num>
  <w:num w:numId="15" w16cid:durableId="774255946">
    <w:abstractNumId w:val="8"/>
  </w:num>
  <w:num w:numId="16" w16cid:durableId="1044476268">
    <w:abstractNumId w:val="19"/>
  </w:num>
  <w:num w:numId="17" w16cid:durableId="723139268">
    <w:abstractNumId w:val="4"/>
  </w:num>
  <w:num w:numId="18" w16cid:durableId="2014214770">
    <w:abstractNumId w:val="3"/>
  </w:num>
  <w:num w:numId="19" w16cid:durableId="1634867071">
    <w:abstractNumId w:val="17"/>
  </w:num>
  <w:num w:numId="20" w16cid:durableId="703604534">
    <w:abstractNumId w:val="27"/>
  </w:num>
  <w:num w:numId="21" w16cid:durableId="718939259">
    <w:abstractNumId w:val="0"/>
  </w:num>
  <w:num w:numId="22" w16cid:durableId="877662097">
    <w:abstractNumId w:val="21"/>
  </w:num>
  <w:num w:numId="23" w16cid:durableId="1534071816">
    <w:abstractNumId w:val="30"/>
  </w:num>
  <w:num w:numId="24" w16cid:durableId="2095584879">
    <w:abstractNumId w:val="11"/>
  </w:num>
  <w:num w:numId="25" w16cid:durableId="1021466685">
    <w:abstractNumId w:val="26"/>
  </w:num>
  <w:num w:numId="26" w16cid:durableId="1800026390">
    <w:abstractNumId w:val="18"/>
  </w:num>
  <w:num w:numId="27" w16cid:durableId="1805150016">
    <w:abstractNumId w:val="13"/>
  </w:num>
  <w:num w:numId="28" w16cid:durableId="1330865764">
    <w:abstractNumId w:val="23"/>
  </w:num>
  <w:num w:numId="29" w16cid:durableId="830944531">
    <w:abstractNumId w:val="25"/>
  </w:num>
  <w:num w:numId="30" w16cid:durableId="1015154563">
    <w:abstractNumId w:val="2"/>
  </w:num>
  <w:num w:numId="31" w16cid:durableId="76534261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B4"/>
    <w:rsid w:val="00032EA9"/>
    <w:rsid w:val="00044FD5"/>
    <w:rsid w:val="00050CEA"/>
    <w:rsid w:val="0006179A"/>
    <w:rsid w:val="00065317"/>
    <w:rsid w:val="000722DD"/>
    <w:rsid w:val="00092CCB"/>
    <w:rsid w:val="000950DA"/>
    <w:rsid w:val="000955B1"/>
    <w:rsid w:val="000C1BCC"/>
    <w:rsid w:val="000D5F0A"/>
    <w:rsid w:val="000F4A25"/>
    <w:rsid w:val="0012333E"/>
    <w:rsid w:val="0013239B"/>
    <w:rsid w:val="00145CB4"/>
    <w:rsid w:val="00157897"/>
    <w:rsid w:val="00171B57"/>
    <w:rsid w:val="00196E75"/>
    <w:rsid w:val="001C09F5"/>
    <w:rsid w:val="001C1BD5"/>
    <w:rsid w:val="002108D5"/>
    <w:rsid w:val="00223F59"/>
    <w:rsid w:val="002261F1"/>
    <w:rsid w:val="002361DB"/>
    <w:rsid w:val="00246A99"/>
    <w:rsid w:val="00252005"/>
    <w:rsid w:val="0026692F"/>
    <w:rsid w:val="0027189C"/>
    <w:rsid w:val="00283E47"/>
    <w:rsid w:val="002854F3"/>
    <w:rsid w:val="00285E9D"/>
    <w:rsid w:val="00296E3B"/>
    <w:rsid w:val="002A2EBB"/>
    <w:rsid w:val="002A4CA0"/>
    <w:rsid w:val="002B325F"/>
    <w:rsid w:val="002E3CD9"/>
    <w:rsid w:val="00300D6F"/>
    <w:rsid w:val="00303A6C"/>
    <w:rsid w:val="00326F88"/>
    <w:rsid w:val="00340873"/>
    <w:rsid w:val="0035177D"/>
    <w:rsid w:val="00355E71"/>
    <w:rsid w:val="00380D76"/>
    <w:rsid w:val="0038541C"/>
    <w:rsid w:val="00395929"/>
    <w:rsid w:val="0039607F"/>
    <w:rsid w:val="003A45F1"/>
    <w:rsid w:val="003A790C"/>
    <w:rsid w:val="003D737D"/>
    <w:rsid w:val="003E5CBE"/>
    <w:rsid w:val="004131BC"/>
    <w:rsid w:val="00422CED"/>
    <w:rsid w:val="00446E0C"/>
    <w:rsid w:val="004604E7"/>
    <w:rsid w:val="00461E35"/>
    <w:rsid w:val="00470DC1"/>
    <w:rsid w:val="00472263"/>
    <w:rsid w:val="004724B5"/>
    <w:rsid w:val="00473EFB"/>
    <w:rsid w:val="00480999"/>
    <w:rsid w:val="004A1EFB"/>
    <w:rsid w:val="004B3A2D"/>
    <w:rsid w:val="004D20CB"/>
    <w:rsid w:val="004E3AA1"/>
    <w:rsid w:val="00503E1A"/>
    <w:rsid w:val="0054333D"/>
    <w:rsid w:val="0058155E"/>
    <w:rsid w:val="00593B73"/>
    <w:rsid w:val="005A21D2"/>
    <w:rsid w:val="005A778F"/>
    <w:rsid w:val="005D2288"/>
    <w:rsid w:val="005D7203"/>
    <w:rsid w:val="005E2A0A"/>
    <w:rsid w:val="005E6BCB"/>
    <w:rsid w:val="005F6E26"/>
    <w:rsid w:val="0060609E"/>
    <w:rsid w:val="00627B53"/>
    <w:rsid w:val="0064744C"/>
    <w:rsid w:val="00660747"/>
    <w:rsid w:val="00694F2C"/>
    <w:rsid w:val="006A0933"/>
    <w:rsid w:val="006B3017"/>
    <w:rsid w:val="006C007D"/>
    <w:rsid w:val="006D0668"/>
    <w:rsid w:val="006D35F3"/>
    <w:rsid w:val="006E49FE"/>
    <w:rsid w:val="00730E8C"/>
    <w:rsid w:val="00734C3A"/>
    <w:rsid w:val="00735C02"/>
    <w:rsid w:val="00746074"/>
    <w:rsid w:val="00746D09"/>
    <w:rsid w:val="00752F1C"/>
    <w:rsid w:val="007553B0"/>
    <w:rsid w:val="007564F0"/>
    <w:rsid w:val="007569CF"/>
    <w:rsid w:val="007825B0"/>
    <w:rsid w:val="007874F5"/>
    <w:rsid w:val="00791DD4"/>
    <w:rsid w:val="00795CCD"/>
    <w:rsid w:val="007A3EB3"/>
    <w:rsid w:val="007B2FB0"/>
    <w:rsid w:val="007B4017"/>
    <w:rsid w:val="007C212F"/>
    <w:rsid w:val="007C4A17"/>
    <w:rsid w:val="007E02B1"/>
    <w:rsid w:val="007E4162"/>
    <w:rsid w:val="007E41D6"/>
    <w:rsid w:val="007E4C16"/>
    <w:rsid w:val="007F234F"/>
    <w:rsid w:val="00813F62"/>
    <w:rsid w:val="00817223"/>
    <w:rsid w:val="00817E5C"/>
    <w:rsid w:val="00821B50"/>
    <w:rsid w:val="0085101E"/>
    <w:rsid w:val="008564A4"/>
    <w:rsid w:val="00866771"/>
    <w:rsid w:val="00871313"/>
    <w:rsid w:val="008713AD"/>
    <w:rsid w:val="008748FB"/>
    <w:rsid w:val="008762E0"/>
    <w:rsid w:val="00880E40"/>
    <w:rsid w:val="00887714"/>
    <w:rsid w:val="008A14AD"/>
    <w:rsid w:val="008A6106"/>
    <w:rsid w:val="008B405B"/>
    <w:rsid w:val="008B60D5"/>
    <w:rsid w:val="008C1EBD"/>
    <w:rsid w:val="008C244E"/>
    <w:rsid w:val="008C5155"/>
    <w:rsid w:val="008D4174"/>
    <w:rsid w:val="008D42A4"/>
    <w:rsid w:val="008E0DED"/>
    <w:rsid w:val="008E1419"/>
    <w:rsid w:val="008E43C3"/>
    <w:rsid w:val="008E50DE"/>
    <w:rsid w:val="008F572A"/>
    <w:rsid w:val="0090138C"/>
    <w:rsid w:val="00910C19"/>
    <w:rsid w:val="00921602"/>
    <w:rsid w:val="009252A3"/>
    <w:rsid w:val="0093616D"/>
    <w:rsid w:val="009365F8"/>
    <w:rsid w:val="00944B00"/>
    <w:rsid w:val="00950F5A"/>
    <w:rsid w:val="00955143"/>
    <w:rsid w:val="0099258F"/>
    <w:rsid w:val="009D1F81"/>
    <w:rsid w:val="009D2B40"/>
    <w:rsid w:val="009F22A8"/>
    <w:rsid w:val="00A02D01"/>
    <w:rsid w:val="00A373CA"/>
    <w:rsid w:val="00A54ED6"/>
    <w:rsid w:val="00A61438"/>
    <w:rsid w:val="00A62331"/>
    <w:rsid w:val="00A64D87"/>
    <w:rsid w:val="00A736F2"/>
    <w:rsid w:val="00AA364D"/>
    <w:rsid w:val="00AB566D"/>
    <w:rsid w:val="00AC765F"/>
    <w:rsid w:val="00AD3B4C"/>
    <w:rsid w:val="00AD67F0"/>
    <w:rsid w:val="00AE195D"/>
    <w:rsid w:val="00AF05CD"/>
    <w:rsid w:val="00AF31E3"/>
    <w:rsid w:val="00B056F6"/>
    <w:rsid w:val="00B1771D"/>
    <w:rsid w:val="00B20976"/>
    <w:rsid w:val="00B2356C"/>
    <w:rsid w:val="00B5008E"/>
    <w:rsid w:val="00B52BAD"/>
    <w:rsid w:val="00B647CD"/>
    <w:rsid w:val="00B706FA"/>
    <w:rsid w:val="00B80104"/>
    <w:rsid w:val="00B83F8E"/>
    <w:rsid w:val="00B84105"/>
    <w:rsid w:val="00B87BCA"/>
    <w:rsid w:val="00B902B3"/>
    <w:rsid w:val="00BA4D26"/>
    <w:rsid w:val="00BB4B53"/>
    <w:rsid w:val="00BC3404"/>
    <w:rsid w:val="00BD3225"/>
    <w:rsid w:val="00BE7C90"/>
    <w:rsid w:val="00C1366A"/>
    <w:rsid w:val="00C242C6"/>
    <w:rsid w:val="00C403F9"/>
    <w:rsid w:val="00C47117"/>
    <w:rsid w:val="00C56103"/>
    <w:rsid w:val="00C57B50"/>
    <w:rsid w:val="00C85FFD"/>
    <w:rsid w:val="00C97CB5"/>
    <w:rsid w:val="00CA0E14"/>
    <w:rsid w:val="00CB112B"/>
    <w:rsid w:val="00CB1438"/>
    <w:rsid w:val="00CB4B08"/>
    <w:rsid w:val="00CC0B00"/>
    <w:rsid w:val="00CE4711"/>
    <w:rsid w:val="00CF2C60"/>
    <w:rsid w:val="00CF34E4"/>
    <w:rsid w:val="00D017F4"/>
    <w:rsid w:val="00D049E3"/>
    <w:rsid w:val="00D21FFA"/>
    <w:rsid w:val="00D339FB"/>
    <w:rsid w:val="00D417DB"/>
    <w:rsid w:val="00D41BF0"/>
    <w:rsid w:val="00D6330A"/>
    <w:rsid w:val="00D739F6"/>
    <w:rsid w:val="00D90724"/>
    <w:rsid w:val="00D929AD"/>
    <w:rsid w:val="00DA7B0E"/>
    <w:rsid w:val="00DE4DA8"/>
    <w:rsid w:val="00DE5FFC"/>
    <w:rsid w:val="00DF5DBA"/>
    <w:rsid w:val="00E05E75"/>
    <w:rsid w:val="00E110ED"/>
    <w:rsid w:val="00E1799E"/>
    <w:rsid w:val="00E17EB8"/>
    <w:rsid w:val="00E219DF"/>
    <w:rsid w:val="00E4108B"/>
    <w:rsid w:val="00E440EA"/>
    <w:rsid w:val="00E573D6"/>
    <w:rsid w:val="00E57C24"/>
    <w:rsid w:val="00E65298"/>
    <w:rsid w:val="00E87415"/>
    <w:rsid w:val="00EA4359"/>
    <w:rsid w:val="00EC174C"/>
    <w:rsid w:val="00EE49C1"/>
    <w:rsid w:val="00EE77E7"/>
    <w:rsid w:val="00EF0550"/>
    <w:rsid w:val="00F17637"/>
    <w:rsid w:val="00F33619"/>
    <w:rsid w:val="00F47516"/>
    <w:rsid w:val="00F607C8"/>
    <w:rsid w:val="00F7067B"/>
    <w:rsid w:val="00F772F6"/>
    <w:rsid w:val="00F83AB3"/>
    <w:rsid w:val="00F9529E"/>
    <w:rsid w:val="00FA3024"/>
    <w:rsid w:val="00FA4408"/>
    <w:rsid w:val="00FD5583"/>
    <w:rsid w:val="00FE166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183C"/>
  <w15:docId w15:val="{BE37564E-E7C4-4568-AA24-57016BAF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143"/>
  </w:style>
  <w:style w:type="paragraph" w:styleId="Nagwek3">
    <w:name w:val="heading 3"/>
    <w:basedOn w:val="Normalny"/>
    <w:link w:val="Nagwek3Znak"/>
    <w:uiPriority w:val="9"/>
    <w:qFormat/>
    <w:rsid w:val="00755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0D7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0D76"/>
    <w:rPr>
      <w:i/>
      <w:iCs/>
    </w:rPr>
  </w:style>
  <w:style w:type="paragraph" w:styleId="Akapitzlist">
    <w:name w:val="List Paragraph"/>
    <w:basedOn w:val="Normalny"/>
    <w:uiPriority w:val="34"/>
    <w:qFormat/>
    <w:rsid w:val="00856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D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553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2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2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EB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A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4C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B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8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36" w:space="8" w:color="A5ABBC"/>
                        <w:right w:val="none" w:sz="0" w:space="0" w:color="auto"/>
                      </w:divBdr>
                      <w:divsChild>
                        <w:div w:id="10647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1982-1EC6-44B7-8A2F-13BDFE24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SS. Szadok</dc:creator>
  <cp:lastModifiedBy>jacekperlinski@wp.pl</cp:lastModifiedBy>
  <cp:revision>9</cp:revision>
  <cp:lastPrinted>2020-09-10T07:56:00Z</cp:lastPrinted>
  <dcterms:created xsi:type="dcterms:W3CDTF">2022-09-29T16:17:00Z</dcterms:created>
  <dcterms:modified xsi:type="dcterms:W3CDTF">2022-09-29T22:12:00Z</dcterms:modified>
</cp:coreProperties>
</file>