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E0FB" w14:textId="30F3BC06" w:rsidR="00B6600B" w:rsidRPr="00CB1506" w:rsidRDefault="00CB1506" w:rsidP="00810858">
      <w:pPr>
        <w:jc w:val="center"/>
        <w:rPr>
          <w:sz w:val="28"/>
          <w:szCs w:val="28"/>
        </w:rPr>
      </w:pPr>
      <w:r w:rsidRPr="00CB1506">
        <w:rPr>
          <w:sz w:val="28"/>
          <w:szCs w:val="28"/>
        </w:rPr>
        <w:t>WYDZIAŁ LEKARSKI</w:t>
      </w:r>
    </w:p>
    <w:p w14:paraId="3EF9DCF1" w14:textId="357D5D39" w:rsidR="00911590" w:rsidRDefault="00911590" w:rsidP="00FB3C6C">
      <w:pPr>
        <w:spacing w:after="0"/>
        <w:jc w:val="center"/>
      </w:pPr>
    </w:p>
    <w:p w14:paraId="0B267F1F" w14:textId="163B8AD9" w:rsidR="00EC194A" w:rsidRDefault="0023322C">
      <w:r>
        <w:t xml:space="preserve">                   Sprawozdanie z działalności Koła Naukowego ESKO w semestrze letnim 2022/2023</w:t>
      </w:r>
    </w:p>
    <w:p w14:paraId="4D20B3A0" w14:textId="77777777" w:rsidR="000D4BD8" w:rsidRPr="007650A5" w:rsidRDefault="000D4BD8" w:rsidP="000D4BD8">
      <w:pPr>
        <w:pStyle w:val="Akapitzlist"/>
        <w:rPr>
          <w:sz w:val="24"/>
          <w:szCs w:val="24"/>
        </w:rPr>
      </w:pPr>
    </w:p>
    <w:p w14:paraId="6E657D34" w14:textId="728B5E3F" w:rsidR="000D4BD8" w:rsidRDefault="000D4BD8" w:rsidP="000D4BD8">
      <w:pPr>
        <w:pStyle w:val="Akapitzlist"/>
        <w:jc w:val="center"/>
        <w:rPr>
          <w:sz w:val="32"/>
          <w:szCs w:val="32"/>
        </w:rPr>
      </w:pPr>
      <w:r w:rsidRPr="0023322C">
        <w:rPr>
          <w:sz w:val="32"/>
          <w:szCs w:val="32"/>
        </w:rPr>
        <w:t xml:space="preserve">Najważniejsze działania podejmowane przez </w:t>
      </w:r>
      <w:r w:rsidR="00CB1506" w:rsidRPr="0023322C">
        <w:rPr>
          <w:sz w:val="32"/>
          <w:szCs w:val="32"/>
        </w:rPr>
        <w:t xml:space="preserve">Koło Naukowe ESKO </w:t>
      </w:r>
      <w:r w:rsidRPr="0023322C">
        <w:rPr>
          <w:sz w:val="32"/>
          <w:szCs w:val="32"/>
        </w:rPr>
        <w:t>– opiekun:</w:t>
      </w:r>
      <w:r w:rsidR="00CB1506" w:rsidRPr="0023322C">
        <w:rPr>
          <w:sz w:val="32"/>
          <w:szCs w:val="32"/>
        </w:rPr>
        <w:t xml:space="preserve"> dr nauk med. Marta Biedka</w:t>
      </w:r>
      <w:r w:rsidR="00810858" w:rsidRPr="0023322C">
        <w:rPr>
          <w:sz w:val="32"/>
          <w:szCs w:val="32"/>
        </w:rPr>
        <w:t>,</w:t>
      </w:r>
      <w:r w:rsidRPr="0023322C">
        <w:rPr>
          <w:sz w:val="32"/>
          <w:szCs w:val="32"/>
        </w:rPr>
        <w:t xml:space="preserve"> </w:t>
      </w:r>
      <w:r w:rsidR="00CB1506" w:rsidRPr="0023322C">
        <w:rPr>
          <w:sz w:val="32"/>
          <w:szCs w:val="32"/>
        </w:rPr>
        <w:t xml:space="preserve"> </w:t>
      </w:r>
      <w:r w:rsidRPr="0023322C">
        <w:rPr>
          <w:sz w:val="32"/>
          <w:szCs w:val="32"/>
        </w:rPr>
        <w:t>przewodnicząc</w:t>
      </w:r>
      <w:r w:rsidR="00CB1506" w:rsidRPr="0023322C">
        <w:rPr>
          <w:sz w:val="32"/>
          <w:szCs w:val="32"/>
        </w:rPr>
        <w:t>y</w:t>
      </w:r>
      <w:r w:rsidRPr="0023322C">
        <w:rPr>
          <w:sz w:val="32"/>
          <w:szCs w:val="32"/>
        </w:rPr>
        <w:t xml:space="preserve"> koła –</w:t>
      </w:r>
      <w:r w:rsidR="00CB1506" w:rsidRPr="0023322C">
        <w:rPr>
          <w:sz w:val="32"/>
          <w:szCs w:val="32"/>
        </w:rPr>
        <w:t xml:space="preserve"> Patryk Biedka</w:t>
      </w:r>
    </w:p>
    <w:p w14:paraId="05387A8E" w14:textId="77777777" w:rsidR="0023322C" w:rsidRDefault="0023322C" w:rsidP="000D4BD8">
      <w:pPr>
        <w:pStyle w:val="Akapitzlist"/>
        <w:jc w:val="center"/>
        <w:rPr>
          <w:sz w:val="32"/>
          <w:szCs w:val="32"/>
        </w:rPr>
      </w:pPr>
    </w:p>
    <w:p w14:paraId="2282FB50" w14:textId="77777777" w:rsidR="00CB1506" w:rsidRPr="0023322C" w:rsidRDefault="00CB1506" w:rsidP="000D4BD8">
      <w:pPr>
        <w:pStyle w:val="Akapitzlist"/>
        <w:jc w:val="center"/>
        <w:rPr>
          <w:sz w:val="32"/>
          <w:szCs w:val="32"/>
        </w:rPr>
      </w:pPr>
    </w:p>
    <w:p w14:paraId="5AB9C5A1" w14:textId="77777777" w:rsidR="00CB1506" w:rsidRPr="007650A5" w:rsidRDefault="00CB1506" w:rsidP="000D4BD8">
      <w:pPr>
        <w:pStyle w:val="Akapitzlist"/>
        <w:jc w:val="center"/>
      </w:pPr>
    </w:p>
    <w:p w14:paraId="6F88D3AA" w14:textId="01BCD1B9" w:rsidR="000D4BD8" w:rsidRPr="007650A5" w:rsidRDefault="000D4BD8" w:rsidP="007650A5">
      <w:pPr>
        <w:pStyle w:val="Akapitzlist"/>
        <w:numPr>
          <w:ilvl w:val="0"/>
          <w:numId w:val="8"/>
        </w:numPr>
        <w:spacing w:line="240" w:lineRule="auto"/>
      </w:pPr>
      <w:r w:rsidRPr="007650A5">
        <w:t xml:space="preserve">Odbyły się trzy spotkania koła ESKO </w:t>
      </w:r>
      <w:r w:rsidR="00CB1506" w:rsidRPr="007650A5">
        <w:t xml:space="preserve">: dwa </w:t>
      </w:r>
      <w:r w:rsidRPr="007650A5">
        <w:t>w formie niestacjonarnej i jedno stacjonarne</w:t>
      </w:r>
      <w:r w:rsidR="00810858" w:rsidRPr="007650A5">
        <w:t>.</w:t>
      </w:r>
    </w:p>
    <w:p w14:paraId="7E78B257" w14:textId="59F762F9" w:rsidR="007650A5" w:rsidRPr="007650A5" w:rsidRDefault="007650A5" w:rsidP="007650A5">
      <w:pPr>
        <w:pStyle w:val="Akapitzlist"/>
        <w:numPr>
          <w:ilvl w:val="0"/>
          <w:numId w:val="8"/>
        </w:numPr>
      </w:pPr>
      <w:r w:rsidRPr="007650A5">
        <w:t xml:space="preserve">Dnia 19.04 br. O 17:45 odbyło się pierwsze spotkanie koła naukowego „ESKO” . Odbyło się ono za pośrednictwem platformy zoom i miało charakter organizacyjny. </w:t>
      </w:r>
    </w:p>
    <w:p w14:paraId="26F925EA" w14:textId="07F7543F" w:rsidR="00810858" w:rsidRPr="007650A5" w:rsidRDefault="00810858" w:rsidP="00810858">
      <w:pPr>
        <w:pStyle w:val="Akapitzlist"/>
        <w:numPr>
          <w:ilvl w:val="0"/>
          <w:numId w:val="8"/>
        </w:numPr>
      </w:pPr>
      <w:r w:rsidRPr="007650A5">
        <w:t>Dnia 27.04.2023 odbyło się pierwsze seminarium koła naukowego „ESKO”. Odbyło się ono w formie stacjonarnej i dotyczyło przyczyn powstawania nowotworów. W trakcie seminarium każdy z uczestników przygotował wybrane przez siebie zagadnienie powiązane z omawianymi w trakcie zajęć z genetyki jednostkami chorobowymi.</w:t>
      </w:r>
    </w:p>
    <w:p w14:paraId="25F5D960" w14:textId="0C70A9F0" w:rsidR="007650A5" w:rsidRPr="007650A5" w:rsidRDefault="00CB1506" w:rsidP="0023322C">
      <w:pPr>
        <w:pStyle w:val="Akapitzlist"/>
        <w:numPr>
          <w:ilvl w:val="0"/>
          <w:numId w:val="8"/>
        </w:numPr>
        <w:spacing w:line="276" w:lineRule="auto"/>
      </w:pPr>
      <w:r w:rsidRPr="007650A5">
        <w:t>18.05</w:t>
      </w:r>
      <w:r w:rsidR="00810858" w:rsidRPr="007650A5">
        <w:t xml:space="preserve">.2023 </w:t>
      </w:r>
      <w:r w:rsidRPr="007650A5">
        <w:t>odbyło się</w:t>
      </w:r>
      <w:r w:rsidR="00810858" w:rsidRPr="007650A5">
        <w:t xml:space="preserve"> drugie </w:t>
      </w:r>
      <w:r w:rsidRPr="007650A5">
        <w:t xml:space="preserve"> pt.: „Carcinoma of the </w:t>
      </w:r>
      <w:proofErr w:type="spellStart"/>
      <w:r w:rsidRPr="007650A5">
        <w:t>urachus</w:t>
      </w:r>
      <w:proofErr w:type="spellEnd"/>
      <w:r w:rsidRPr="007650A5">
        <w:t xml:space="preserve">- </w:t>
      </w:r>
      <w:proofErr w:type="spellStart"/>
      <w:r w:rsidRPr="007650A5">
        <w:t>case</w:t>
      </w:r>
      <w:proofErr w:type="spellEnd"/>
      <w:r w:rsidRPr="007650A5">
        <w:t xml:space="preserve"> </w:t>
      </w:r>
      <w:proofErr w:type="spellStart"/>
      <w:r w:rsidRPr="007650A5">
        <w:t>study</w:t>
      </w:r>
      <w:proofErr w:type="spellEnd"/>
      <w:r w:rsidRPr="007650A5">
        <w:t xml:space="preserve">” w formie online na platformie ZOOM, które było podzielone na dwie części- część </w:t>
      </w:r>
      <w:r w:rsidR="007650A5" w:rsidRPr="007650A5">
        <w:t>teoretyczną</w:t>
      </w:r>
      <w:r w:rsidRPr="007650A5">
        <w:t>, poprowadzoną przez d</w:t>
      </w:r>
      <w:r w:rsidR="004B4A51">
        <w:t>r</w:t>
      </w:r>
      <w:r w:rsidRPr="007650A5">
        <w:t xml:space="preserve"> n. med. Małgorzatę </w:t>
      </w:r>
      <w:proofErr w:type="spellStart"/>
      <w:r w:rsidRPr="007650A5">
        <w:t>Wachulską</w:t>
      </w:r>
      <w:proofErr w:type="spellEnd"/>
      <w:r w:rsidRPr="007650A5">
        <w:t xml:space="preserve"> we współuczestnictwie dr n. med. Marty Biedki</w:t>
      </w:r>
      <w:r w:rsidR="007650A5" w:rsidRPr="007650A5">
        <w:t xml:space="preserve"> oraz część praktyczną, polegającą na analizie artykułów </w:t>
      </w:r>
      <w:r w:rsidR="004B4A51">
        <w:t xml:space="preserve">w języku polskim i angielskim: </w:t>
      </w:r>
      <w:r w:rsidR="007650A5" w:rsidRPr="007650A5">
        <w:t xml:space="preserve">(Carcinoma of the </w:t>
      </w:r>
      <w:proofErr w:type="spellStart"/>
      <w:r w:rsidR="007650A5" w:rsidRPr="007650A5">
        <w:t>urachus</w:t>
      </w:r>
      <w:proofErr w:type="spellEnd"/>
      <w:r w:rsidR="007650A5" w:rsidRPr="007650A5">
        <w:t xml:space="preserve"> and the role of PET-CT in </w:t>
      </w:r>
      <w:proofErr w:type="spellStart"/>
      <w:r w:rsidR="007650A5" w:rsidRPr="007650A5">
        <w:t>disease</w:t>
      </w:r>
      <w:proofErr w:type="spellEnd"/>
      <w:r w:rsidR="007650A5" w:rsidRPr="007650A5">
        <w:t xml:space="preserve"> </w:t>
      </w:r>
      <w:proofErr w:type="spellStart"/>
      <w:r w:rsidR="007650A5" w:rsidRPr="007650A5">
        <w:t>recurrence</w:t>
      </w:r>
      <w:proofErr w:type="spellEnd"/>
      <w:r w:rsidR="007650A5" w:rsidRPr="007650A5">
        <w:t xml:space="preserve"> – </w:t>
      </w:r>
      <w:proofErr w:type="spellStart"/>
      <w:r w:rsidR="007650A5" w:rsidRPr="007650A5">
        <w:t>case</w:t>
      </w:r>
      <w:proofErr w:type="spellEnd"/>
      <w:r w:rsidR="007650A5" w:rsidRPr="007650A5">
        <w:t xml:space="preserve"> report, </w:t>
      </w:r>
      <w:proofErr w:type="spellStart"/>
      <w:r w:rsidR="007650A5" w:rsidRPr="007650A5">
        <w:t>Contemporary</w:t>
      </w:r>
      <w:proofErr w:type="spellEnd"/>
      <w:r w:rsidR="007650A5" w:rsidRPr="007650A5">
        <w:t xml:space="preserve"> </w:t>
      </w:r>
      <w:proofErr w:type="spellStart"/>
      <w:r w:rsidR="007650A5" w:rsidRPr="007650A5">
        <w:t>Oncology</w:t>
      </w:r>
      <w:proofErr w:type="spellEnd"/>
      <w:r w:rsidR="007650A5" w:rsidRPr="007650A5">
        <w:t xml:space="preserve"> (2011) vol. 15; 2 (111–114))</w:t>
      </w:r>
      <w:r w:rsidR="004B4A51">
        <w:t xml:space="preserve"> i </w:t>
      </w:r>
      <w:r w:rsidR="004B4A51" w:rsidRPr="007650A5">
        <w:t xml:space="preserve">(Rak moczownika i wartość diagnostyczna badania PET-CT w ocenie nawrotu choroby - opis przypadku- </w:t>
      </w:r>
      <w:proofErr w:type="spellStart"/>
      <w:r w:rsidR="004B4A51" w:rsidRPr="007650A5">
        <w:t>Termedia</w:t>
      </w:r>
      <w:proofErr w:type="spellEnd"/>
      <w:r w:rsidR="004B4A51" w:rsidRPr="007650A5">
        <w:t xml:space="preserve"> WO_Art_7927-1)</w:t>
      </w:r>
    </w:p>
    <w:p w14:paraId="2DE6B6B0" w14:textId="111755DA" w:rsidR="000D4BD8" w:rsidRPr="007650A5" w:rsidRDefault="000D4BD8" w:rsidP="007650A5">
      <w:pPr>
        <w:pStyle w:val="Akapitzlist"/>
        <w:numPr>
          <w:ilvl w:val="0"/>
          <w:numId w:val="8"/>
        </w:numPr>
        <w:spacing w:line="240" w:lineRule="auto"/>
      </w:pPr>
      <w:r w:rsidRPr="007650A5">
        <w:t xml:space="preserve">Współpraca z Centrum Onkologii w Bydgoszczy oraz zgoda na </w:t>
      </w:r>
      <w:r w:rsidR="007650A5" w:rsidRPr="007650A5">
        <w:t xml:space="preserve">wizytę studyjną </w:t>
      </w:r>
      <w:r w:rsidRPr="007650A5">
        <w:t xml:space="preserve"> studentów z </w:t>
      </w:r>
      <w:proofErr w:type="spellStart"/>
      <w:r w:rsidRPr="007650A5">
        <w:t>AMiSNS</w:t>
      </w:r>
      <w:proofErr w:type="spellEnd"/>
      <w:r w:rsidRPr="007650A5">
        <w:t xml:space="preserve"> w Elblągu w celu </w:t>
      </w:r>
      <w:r w:rsidR="007650A5" w:rsidRPr="007650A5">
        <w:t>zapoznania się z funkcjonowaniem centrum</w:t>
      </w:r>
    </w:p>
    <w:p w14:paraId="73A27C1E" w14:textId="77777777" w:rsidR="000D4BD8" w:rsidRPr="004B4A51" w:rsidRDefault="000D4BD8" w:rsidP="004B4A51">
      <w:pPr>
        <w:pStyle w:val="Akapitzlist"/>
        <w:numPr>
          <w:ilvl w:val="0"/>
          <w:numId w:val="6"/>
        </w:numPr>
        <w:spacing w:line="240" w:lineRule="auto"/>
      </w:pPr>
      <w:r w:rsidRPr="004B4A51">
        <w:t>Podejmowane są pierwsze próby analizy publikacji medycznych jak i niektórzy członkowie rozpoczęli pisanie własnych artykułów (jeden artykuł na dzień dzisiejszy jest u tłumacza, a jeden jest na poziomie konspektu)</w:t>
      </w:r>
    </w:p>
    <w:p w14:paraId="3B807CB7" w14:textId="77777777" w:rsidR="000D4BD8" w:rsidRPr="004B4A51" w:rsidRDefault="000D4BD8" w:rsidP="004B4A51">
      <w:pPr>
        <w:pStyle w:val="Akapitzlist"/>
        <w:numPr>
          <w:ilvl w:val="0"/>
          <w:numId w:val="6"/>
        </w:numPr>
        <w:spacing w:line="240" w:lineRule="auto"/>
      </w:pPr>
      <w:r w:rsidRPr="004B4A51">
        <w:t>Potwierdzenie reprezentacji na Ogólnopolskiej konferencji naukowej pt. „Radioterapia- trójkąt równoboczny” w Łodzi 27-28.10.2023r. (na ten moment zarejestrowanym członkiem jest Opiekun Koła oraz Prezes Koła)</w:t>
      </w:r>
    </w:p>
    <w:p w14:paraId="23A7C111" w14:textId="77777777" w:rsidR="00272529" w:rsidRPr="000D4BD8" w:rsidRDefault="00272529" w:rsidP="00272529">
      <w:pPr>
        <w:ind w:left="360"/>
        <w:jc w:val="both"/>
      </w:pPr>
    </w:p>
    <w:sectPr w:rsidR="00272529" w:rsidRPr="000D4BD8" w:rsidSect="00586B6B">
      <w:headerReference w:type="default" r:id="rId7"/>
      <w:footerReference w:type="default" r:id="rId8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F4C8" w14:textId="77777777" w:rsidR="00B55786" w:rsidRDefault="00B55786" w:rsidP="00586B6B">
      <w:pPr>
        <w:spacing w:after="0" w:line="240" w:lineRule="auto"/>
      </w:pPr>
      <w:r>
        <w:separator/>
      </w:r>
    </w:p>
  </w:endnote>
  <w:endnote w:type="continuationSeparator" w:id="0">
    <w:p w14:paraId="32AEA521" w14:textId="77777777" w:rsidR="00B55786" w:rsidRDefault="00B55786" w:rsidP="0058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0B4A" w14:textId="77777777" w:rsidR="00586B6B" w:rsidRDefault="003D2EE5" w:rsidP="003D2EE5">
    <w:pPr>
      <w:pStyle w:val="Stopka"/>
      <w:ind w:hanging="567"/>
    </w:pPr>
    <w:r w:rsidRPr="003D2EE5">
      <w:rPr>
        <w:noProof/>
        <w:lang w:eastAsia="pl-PL"/>
      </w:rPr>
      <w:drawing>
        <wp:inline distT="0" distB="0" distL="0" distR="0" wp14:anchorId="5BE206CA" wp14:editId="092B5205">
          <wp:extent cx="6532569" cy="228479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aRafal\aRafal 7\01 Projekty\AMiSNS\IDENTYFIKACJA\Akcydensy\stopka papie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04074" cy="286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1527" w14:textId="77777777" w:rsidR="00B55786" w:rsidRDefault="00B55786" w:rsidP="00586B6B">
      <w:pPr>
        <w:spacing w:after="0" w:line="240" w:lineRule="auto"/>
      </w:pPr>
      <w:r>
        <w:separator/>
      </w:r>
    </w:p>
  </w:footnote>
  <w:footnote w:type="continuationSeparator" w:id="0">
    <w:p w14:paraId="6458B8AC" w14:textId="77777777" w:rsidR="00B55786" w:rsidRDefault="00B55786" w:rsidP="0058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E0F" w14:textId="77777777" w:rsidR="00586B6B" w:rsidRDefault="00586B6B" w:rsidP="003D2EE5">
    <w:pPr>
      <w:pStyle w:val="Nagwek"/>
      <w:ind w:hanging="567"/>
    </w:pPr>
    <w:r w:rsidRPr="00586B6B">
      <w:rPr>
        <w:noProof/>
        <w:lang w:eastAsia="pl-PL"/>
      </w:rPr>
      <w:drawing>
        <wp:inline distT="0" distB="0" distL="0" distR="0" wp14:anchorId="554CCE49" wp14:editId="7E92AC1E">
          <wp:extent cx="6498590" cy="8467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Rafal\aRafal 7\01 Projekty\AMiSNS\IDENTYFIKACJA\Akcydensy\naglowek papier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4512" cy="85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346"/>
    <w:multiLevelType w:val="hybridMultilevel"/>
    <w:tmpl w:val="1C80C078"/>
    <w:lvl w:ilvl="0" w:tplc="F7CE4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9103E"/>
    <w:multiLevelType w:val="hybridMultilevel"/>
    <w:tmpl w:val="AD6EC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732C"/>
    <w:multiLevelType w:val="hybridMultilevel"/>
    <w:tmpl w:val="3F40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A23"/>
    <w:multiLevelType w:val="hybridMultilevel"/>
    <w:tmpl w:val="61B0F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7AD7"/>
    <w:multiLevelType w:val="hybridMultilevel"/>
    <w:tmpl w:val="BC2EC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51074"/>
    <w:multiLevelType w:val="hybridMultilevel"/>
    <w:tmpl w:val="F126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20A5"/>
    <w:multiLevelType w:val="hybridMultilevel"/>
    <w:tmpl w:val="B83C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D1F"/>
    <w:multiLevelType w:val="hybridMultilevel"/>
    <w:tmpl w:val="1F0C8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7704">
    <w:abstractNumId w:val="5"/>
  </w:num>
  <w:num w:numId="2" w16cid:durableId="1088506496">
    <w:abstractNumId w:val="3"/>
  </w:num>
  <w:num w:numId="3" w16cid:durableId="861934821">
    <w:abstractNumId w:val="4"/>
  </w:num>
  <w:num w:numId="4" w16cid:durableId="673459636">
    <w:abstractNumId w:val="1"/>
  </w:num>
  <w:num w:numId="5" w16cid:durableId="102768040">
    <w:abstractNumId w:val="7"/>
  </w:num>
  <w:num w:numId="6" w16cid:durableId="640425257">
    <w:abstractNumId w:val="2"/>
  </w:num>
  <w:num w:numId="7" w16cid:durableId="1952588965">
    <w:abstractNumId w:val="0"/>
  </w:num>
  <w:num w:numId="8" w16cid:durableId="1996376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6B"/>
    <w:rsid w:val="000D4BD8"/>
    <w:rsid w:val="0023322C"/>
    <w:rsid w:val="00272529"/>
    <w:rsid w:val="00277519"/>
    <w:rsid w:val="00291EF9"/>
    <w:rsid w:val="00311CED"/>
    <w:rsid w:val="003A1734"/>
    <w:rsid w:val="003C7662"/>
    <w:rsid w:val="003D2EE5"/>
    <w:rsid w:val="004B4A51"/>
    <w:rsid w:val="004F6F84"/>
    <w:rsid w:val="00586B6B"/>
    <w:rsid w:val="007650A5"/>
    <w:rsid w:val="00810858"/>
    <w:rsid w:val="00863733"/>
    <w:rsid w:val="00911590"/>
    <w:rsid w:val="00921094"/>
    <w:rsid w:val="00B55786"/>
    <w:rsid w:val="00B6600B"/>
    <w:rsid w:val="00BA4C1A"/>
    <w:rsid w:val="00CB1506"/>
    <w:rsid w:val="00D03234"/>
    <w:rsid w:val="00D16412"/>
    <w:rsid w:val="00EC194A"/>
    <w:rsid w:val="00EF7F38"/>
    <w:rsid w:val="00F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BCA1"/>
  <w15:chartTrackingRefBased/>
  <w15:docId w15:val="{5B686FAC-5DC2-4622-98EE-E372C87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B6B"/>
  </w:style>
  <w:style w:type="paragraph" w:styleId="Stopka">
    <w:name w:val="footer"/>
    <w:basedOn w:val="Normalny"/>
    <w:link w:val="StopkaZnak"/>
    <w:uiPriority w:val="99"/>
    <w:unhideWhenUsed/>
    <w:rsid w:val="0058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B6B"/>
  </w:style>
  <w:style w:type="paragraph" w:styleId="NormalnyWeb">
    <w:name w:val="Normal (Web)"/>
    <w:basedOn w:val="Normalny"/>
    <w:uiPriority w:val="99"/>
    <w:semiHidden/>
    <w:unhideWhenUsed/>
    <w:rsid w:val="0091159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7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Magdalena Kielbasiewicz</cp:lastModifiedBy>
  <cp:revision>2</cp:revision>
  <cp:lastPrinted>2023-05-08T10:29:00Z</cp:lastPrinted>
  <dcterms:created xsi:type="dcterms:W3CDTF">2023-07-28T09:21:00Z</dcterms:created>
  <dcterms:modified xsi:type="dcterms:W3CDTF">2023-07-28T09:21:00Z</dcterms:modified>
</cp:coreProperties>
</file>