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60" w:rsidRDefault="00F82760" w:rsidP="00F82760">
      <w:pPr>
        <w:jc w:val="center"/>
        <w:rPr>
          <w:rFonts w:cstheme="minorHAnsi"/>
          <w:b/>
          <w:sz w:val="24"/>
          <w:szCs w:val="24"/>
        </w:rPr>
      </w:pPr>
      <w:hyperlink r:id="rId6" w:history="1">
        <w:r w:rsidRPr="006052F1">
          <w:rPr>
            <w:rStyle w:val="Hipercze"/>
            <w:rFonts w:cstheme="minorHAnsi"/>
            <w:b/>
            <w:sz w:val="24"/>
            <w:szCs w:val="24"/>
          </w:rPr>
          <w:t>www.zus.pl</w:t>
        </w:r>
      </w:hyperlink>
    </w:p>
    <w:p w:rsidR="00F82760" w:rsidRPr="00F82760" w:rsidRDefault="00F82760" w:rsidP="00F8276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Wydział R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ealizacji Umów Międzynarodowych </w:t>
      </w:r>
    </w:p>
    <w:p w:rsidR="00DC33B8" w:rsidRPr="00DC33B8" w:rsidRDefault="00DC33B8" w:rsidP="00F82760">
      <w:pPr>
        <w:rPr>
          <w:rFonts w:cstheme="minorHAnsi"/>
          <w:b/>
        </w:rPr>
      </w:pPr>
      <w:r w:rsidRPr="00DC33B8">
        <w:rPr>
          <w:rFonts w:cstheme="minorHAnsi"/>
          <w:b/>
        </w:rPr>
        <w:t xml:space="preserve">Stanowisko </w:t>
      </w:r>
      <w:r w:rsidRPr="00DC33B8">
        <w:rPr>
          <w:rFonts w:eastAsia="Times New Roman" w:cstheme="minorHAnsi"/>
          <w:b/>
          <w:color w:val="000000"/>
          <w:lang w:eastAsia="pl-PL"/>
        </w:rPr>
        <w:t>ds. ustalania świadczeń międzynarodowych i korespondencji</w:t>
      </w:r>
    </w:p>
    <w:p w:rsidR="00DC33B8" w:rsidRPr="00DC33B8" w:rsidRDefault="00DC33B8" w:rsidP="000E749C">
      <w:pPr>
        <w:rPr>
          <w:rFonts w:eastAsia="Times New Roman" w:cstheme="minorHAnsi"/>
          <w:b/>
          <w:color w:val="000000"/>
          <w:lang w:eastAsia="pl-PL"/>
        </w:rPr>
      </w:pPr>
      <w:r w:rsidRPr="00620653">
        <w:rPr>
          <w:rFonts w:eastAsia="Times New Roman" w:cstheme="minorHAnsi"/>
          <w:b/>
          <w:color w:val="000000"/>
          <w:lang w:eastAsia="pl-PL"/>
        </w:rPr>
        <w:t xml:space="preserve">Termin, do którego należy składać dokumenty: </w:t>
      </w:r>
      <w:r w:rsidR="00F82760">
        <w:rPr>
          <w:rFonts w:eastAsia="Times New Roman" w:cstheme="minorHAnsi"/>
          <w:b/>
          <w:color w:val="000000"/>
          <w:lang w:eastAsia="pl-PL"/>
        </w:rPr>
        <w:t>17.02.2023 r.</w:t>
      </w:r>
    </w:p>
    <w:p w:rsidR="000E749C" w:rsidRPr="00CA1A84" w:rsidRDefault="000E749C" w:rsidP="0043131A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Cel stanowiska</w:t>
      </w:r>
    </w:p>
    <w:p w:rsidR="00C70F97" w:rsidRPr="00C70F97" w:rsidRDefault="00C70F97" w:rsidP="00C70F97">
      <w:pPr>
        <w:spacing w:after="0" w:line="336" w:lineRule="auto"/>
        <w:rPr>
          <w:rFonts w:eastAsia="Times New Roman" w:cstheme="minorHAnsi"/>
          <w:color w:val="000000"/>
          <w:lang w:eastAsia="pl-PL"/>
        </w:rPr>
      </w:pPr>
      <w:r w:rsidRPr="00C70F97">
        <w:rPr>
          <w:rFonts w:eastAsia="Times New Roman" w:cstheme="minorHAnsi"/>
          <w:color w:val="000000"/>
          <w:lang w:eastAsia="pl-PL"/>
        </w:rPr>
        <w:t>Zapewnienie opracowywania spraw w ramach realizacji procesów dotyczących obsługi wniosków i korespondencji osób posiadających polskie i zagraniczne okresy ubezpieczenia, zainteresowanych uzyskaniem lub zmianą  świadczeń emerytalno-rentowych podlegających koordynacji na podstawie umów międzynarodowych.</w:t>
      </w:r>
    </w:p>
    <w:p w:rsidR="0061613C" w:rsidRPr="0061613C" w:rsidRDefault="0061613C" w:rsidP="0061613C">
      <w:pPr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4603C0" w:rsidRPr="00CA1A84" w:rsidRDefault="004603C0" w:rsidP="0043131A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Wymagania formalne na oferowanym stanowisku</w:t>
      </w:r>
    </w:p>
    <w:p w:rsidR="00E77CC6" w:rsidRPr="00C70F97" w:rsidRDefault="00E77CC6" w:rsidP="004603C0">
      <w:pPr>
        <w:rPr>
          <w:rFonts w:cstheme="minorHAnsi"/>
          <w:b/>
          <w:u w:val="single"/>
        </w:rPr>
      </w:pPr>
      <w:r w:rsidRPr="00C70F97">
        <w:rPr>
          <w:rFonts w:cstheme="minorHAnsi"/>
          <w:b/>
          <w:u w:val="single"/>
        </w:rPr>
        <w:t>W</w:t>
      </w:r>
      <w:r w:rsidR="004603C0" w:rsidRPr="00C70F97">
        <w:rPr>
          <w:rFonts w:cstheme="minorHAnsi"/>
          <w:b/>
          <w:u w:val="single"/>
        </w:rPr>
        <w:t xml:space="preserve">ymagania niezbędne:  </w:t>
      </w:r>
    </w:p>
    <w:p w:rsidR="004603C0" w:rsidRPr="00CA1A84" w:rsidRDefault="00CA1A84" w:rsidP="00E77CC6">
      <w:pPr>
        <w:pStyle w:val="Akapitzlist"/>
        <w:numPr>
          <w:ilvl w:val="0"/>
          <w:numId w:val="2"/>
        </w:numPr>
        <w:rPr>
          <w:rFonts w:cstheme="minorHAnsi"/>
        </w:rPr>
      </w:pPr>
      <w:r w:rsidRPr="00CA1A84">
        <w:rPr>
          <w:rFonts w:cstheme="minorHAnsi"/>
        </w:rPr>
        <w:t xml:space="preserve">wykształcenie </w:t>
      </w:r>
      <w:r w:rsidR="0061613C" w:rsidRPr="00556B53">
        <w:rPr>
          <w:rFonts w:eastAsia="Times New Roman" w:cstheme="minorHAnsi"/>
          <w:color w:val="000000"/>
          <w:lang w:eastAsia="pl-PL"/>
        </w:rPr>
        <w:t>średnie</w:t>
      </w:r>
    </w:p>
    <w:p w:rsidR="00E77CC6" w:rsidRPr="00C70F97" w:rsidRDefault="00E77CC6" w:rsidP="004603C0">
      <w:pPr>
        <w:rPr>
          <w:rFonts w:cstheme="minorHAnsi"/>
          <w:b/>
          <w:u w:val="single"/>
        </w:rPr>
      </w:pPr>
      <w:r w:rsidRPr="00C70F97">
        <w:rPr>
          <w:rFonts w:cstheme="minorHAnsi"/>
          <w:b/>
          <w:u w:val="single"/>
        </w:rPr>
        <w:t>Wymagania mile widziane</w:t>
      </w:r>
      <w:r w:rsidR="004603C0" w:rsidRPr="00C70F97">
        <w:rPr>
          <w:rFonts w:cstheme="minorHAnsi"/>
          <w:b/>
          <w:u w:val="single"/>
        </w:rPr>
        <w:t>:</w:t>
      </w:r>
    </w:p>
    <w:p w:rsidR="00C70F97" w:rsidRPr="00C70F97" w:rsidRDefault="00C70F97" w:rsidP="00C70F97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C70F97">
        <w:rPr>
          <w:rFonts w:eastAsia="Times New Roman" w:cstheme="minorHAnsi"/>
          <w:color w:val="000000"/>
          <w:lang w:eastAsia="pl-PL"/>
        </w:rPr>
        <w:t>wykształcenie wyższe ( ekonomia, administracja, ubezpieczenia społeczne, prawo)</w:t>
      </w:r>
    </w:p>
    <w:p w:rsidR="00C70F97" w:rsidRPr="00C70F97" w:rsidRDefault="00C70F97" w:rsidP="00C70F97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C70F97">
        <w:rPr>
          <w:rFonts w:eastAsia="Times New Roman" w:cstheme="minorHAnsi"/>
          <w:color w:val="000000"/>
          <w:lang w:eastAsia="pl-PL"/>
        </w:rPr>
        <w:t xml:space="preserve">minimum 6 miesięcy  pracy związanej z ustalaniem kapitału początkowego </w:t>
      </w:r>
      <w:r w:rsidRPr="00C70F97">
        <w:rPr>
          <w:rFonts w:eastAsia="Times New Roman" w:cstheme="minorHAnsi"/>
          <w:color w:val="000000"/>
          <w:lang w:eastAsia="pl-PL"/>
        </w:rPr>
        <w:br/>
        <w:t>i prawa do emerytur i rent</w:t>
      </w:r>
      <w:r w:rsidRPr="00C70F97">
        <w:rPr>
          <w:rFonts w:cstheme="minorHAnsi"/>
          <w:b/>
        </w:rPr>
        <w:t xml:space="preserve"> </w:t>
      </w:r>
    </w:p>
    <w:p w:rsidR="00C70F97" w:rsidRDefault="00C70F97" w:rsidP="00C70F97">
      <w:pPr>
        <w:pStyle w:val="Akapitzlist"/>
        <w:rPr>
          <w:b/>
        </w:rPr>
      </w:pPr>
    </w:p>
    <w:p w:rsidR="004603C0" w:rsidRPr="00C70F97" w:rsidRDefault="004603C0" w:rsidP="00C70F97">
      <w:pPr>
        <w:ind w:left="360"/>
        <w:rPr>
          <w:b/>
        </w:rPr>
      </w:pPr>
      <w:r w:rsidRPr="00C70F97">
        <w:rPr>
          <w:b/>
        </w:rPr>
        <w:t>Wymagania dodatkowe</w:t>
      </w:r>
    </w:p>
    <w:p w:rsidR="00C70F97" w:rsidRPr="00C70F97" w:rsidRDefault="00C70F97" w:rsidP="00C70F9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70F97">
        <w:rPr>
          <w:rFonts w:eastAsia="Times New Roman" w:cstheme="minorHAnsi"/>
          <w:color w:val="000000"/>
          <w:lang w:eastAsia="pl-PL"/>
        </w:rPr>
        <w:t xml:space="preserve">znajomość ustawy o systemie ubezpieczeń społecznych </w:t>
      </w:r>
    </w:p>
    <w:p w:rsidR="00C70F97" w:rsidRPr="00C70F97" w:rsidRDefault="00C70F97" w:rsidP="00C70F9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70F97">
        <w:rPr>
          <w:rFonts w:eastAsia="Times New Roman" w:cstheme="minorHAnsi"/>
          <w:color w:val="000000"/>
          <w:lang w:eastAsia="pl-PL"/>
        </w:rPr>
        <w:t>umiejętność obsługi pakietu MS Office</w:t>
      </w:r>
    </w:p>
    <w:p w:rsidR="00C70F97" w:rsidRPr="00BC1049" w:rsidRDefault="00C70F97" w:rsidP="00C70F97">
      <w:pPr>
        <w:spacing w:after="0" w:line="336" w:lineRule="auto"/>
        <w:rPr>
          <w:rFonts w:cstheme="minorHAnsi"/>
          <w:color w:val="000000"/>
        </w:rPr>
      </w:pPr>
    </w:p>
    <w:p w:rsidR="00E77CC6" w:rsidRDefault="004603C0" w:rsidP="004603C0">
      <w:pPr>
        <w:rPr>
          <w:b/>
        </w:rPr>
      </w:pPr>
      <w:r w:rsidRPr="00E77CC6">
        <w:rPr>
          <w:b/>
        </w:rPr>
        <w:t>Wymagane dokumenty</w:t>
      </w:r>
    </w:p>
    <w:p w:rsidR="00F17471" w:rsidRPr="00E77CC6" w:rsidRDefault="00F17471" w:rsidP="00F17471">
      <w:pPr>
        <w:pStyle w:val="Akapitzlist"/>
        <w:numPr>
          <w:ilvl w:val="0"/>
          <w:numId w:val="5"/>
        </w:numPr>
        <w:rPr>
          <w:b/>
        </w:rPr>
      </w:pPr>
      <w:r w:rsidRPr="004603C0">
        <w:t>CV</w:t>
      </w:r>
      <w:r>
        <w:t>,</w:t>
      </w:r>
    </w:p>
    <w:p w:rsidR="00F17471" w:rsidRPr="00E77CC6" w:rsidRDefault="00F17471" w:rsidP="00F17471">
      <w:pPr>
        <w:pStyle w:val="Akapitzlist"/>
        <w:numPr>
          <w:ilvl w:val="0"/>
          <w:numId w:val="5"/>
        </w:numPr>
        <w:rPr>
          <w:b/>
        </w:rPr>
      </w:pPr>
      <w:r w:rsidRPr="004603C0">
        <w:t>list motywacyjny (ze wskazaniem komórki i stanowiska, o które kandydat się ubiega)</w:t>
      </w:r>
      <w:r>
        <w:t>,</w:t>
      </w:r>
    </w:p>
    <w:p w:rsidR="00F17471" w:rsidRPr="00F431C2" w:rsidRDefault="00F17471" w:rsidP="00F17471">
      <w:pPr>
        <w:pStyle w:val="Akapitzlist"/>
        <w:numPr>
          <w:ilvl w:val="0"/>
          <w:numId w:val="5"/>
        </w:numPr>
        <w:rPr>
          <w:b/>
        </w:rPr>
      </w:pPr>
      <w:r>
        <w:t>skany</w:t>
      </w:r>
      <w:r w:rsidRPr="004603C0">
        <w:t xml:space="preserve"> dokumentów potwierdzających posiadane wykształcenie i doświadczenie zawodowe</w:t>
      </w:r>
      <w:r>
        <w:t>,</w:t>
      </w:r>
    </w:p>
    <w:p w:rsidR="00F17471" w:rsidRPr="005274DD" w:rsidRDefault="00F17471" w:rsidP="00F17471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 xml:space="preserve">oferty można składać przez </w:t>
      </w:r>
      <w:r w:rsidRPr="00F91276">
        <w:rPr>
          <w:rFonts w:eastAsia="Times New Roman" w:cstheme="minorHAnsi"/>
          <w:lang w:eastAsia="pl-PL"/>
        </w:rPr>
        <w:t xml:space="preserve">formularz aplikacyjny, wybierając </w:t>
      </w:r>
      <w:r w:rsidRPr="00A177CC">
        <w:rPr>
          <w:rFonts w:eastAsia="Times New Roman" w:cstheme="minorHAnsi"/>
          <w:b/>
          <w:i/>
          <w:u w:val="single"/>
          <w:lang w:eastAsia="pl-PL"/>
        </w:rPr>
        <w:t>Aplikuj na dole oferty</w:t>
      </w:r>
      <w:r w:rsidRPr="00A177CC">
        <w:rPr>
          <w:rFonts w:eastAsia="Times New Roman" w:cstheme="minorHAnsi"/>
          <w:b/>
          <w:lang w:eastAsia="pl-PL"/>
        </w:rPr>
        <w:t>.</w:t>
      </w:r>
    </w:p>
    <w:p w:rsidR="00364001" w:rsidRPr="00BB1D57" w:rsidRDefault="00F17471" w:rsidP="004603C0">
      <w:pPr>
        <w:rPr>
          <w:rFonts w:cstheme="minorHAnsi"/>
        </w:rPr>
      </w:pPr>
      <w:r w:rsidRPr="00F431C2">
        <w:rPr>
          <w:rFonts w:cstheme="minorHAnsi"/>
        </w:rPr>
        <w:t>Za datę złożenia dokumentów przyjmuje się datę wpływu aplikacji przez formularz aplikacyjny</w:t>
      </w:r>
      <w:r>
        <w:rPr>
          <w:rFonts w:cstheme="minorHAnsi"/>
        </w:rPr>
        <w:t>.</w:t>
      </w:r>
    </w:p>
    <w:p w:rsidR="00F431C2" w:rsidRPr="00F431C2" w:rsidRDefault="00F431C2" w:rsidP="004603C0">
      <w:pPr>
        <w:rPr>
          <w:rFonts w:cstheme="minorHAnsi"/>
        </w:rPr>
      </w:pPr>
      <w:r w:rsidRPr="00F431C2">
        <w:rPr>
          <w:rFonts w:cstheme="minorHAnsi"/>
          <w:b/>
          <w:bCs/>
        </w:rPr>
        <w:t>Dodatkowe informacje:</w:t>
      </w:r>
    </w:p>
    <w:p w:rsidR="00376035" w:rsidRPr="004E372B" w:rsidRDefault="00376035" w:rsidP="004603C0">
      <w:pPr>
        <w:pStyle w:val="Akapitzlist"/>
        <w:numPr>
          <w:ilvl w:val="0"/>
          <w:numId w:val="7"/>
        </w:numPr>
      </w:pPr>
      <w:r w:rsidRPr="00376035">
        <w:rPr>
          <w:rFonts w:ascii="Calibri" w:eastAsia="Times New Roman" w:hAnsi="Calibri" w:cs="Calibri"/>
          <w:lang w:eastAsia="pl-PL"/>
        </w:rPr>
        <w:t>proces rekrutacji obejmować będzie rozmowę kwalifikacyjną oraz sprawdzenie wiedzy niezbędnej na oferowanym stanowisku, w zakresie podanym w ogłoszeniu</w:t>
      </w:r>
    </w:p>
    <w:p w:rsidR="004E372B" w:rsidRPr="004E372B" w:rsidRDefault="004E372B" w:rsidP="004603C0">
      <w:pPr>
        <w:pStyle w:val="Akapitzlist"/>
        <w:numPr>
          <w:ilvl w:val="0"/>
          <w:numId w:val="7"/>
        </w:numPr>
      </w:pPr>
      <w:r>
        <w:rPr>
          <w:rFonts w:ascii="Calibri" w:eastAsia="Times New Roman" w:hAnsi="Calibri" w:cs="Calibri"/>
          <w:lang w:eastAsia="pl-PL"/>
        </w:rPr>
        <w:t>poszukujemy 3 kandydatów na stanowisko</w:t>
      </w:r>
    </w:p>
    <w:p w:rsidR="004E372B" w:rsidRPr="00BB1D57" w:rsidRDefault="004E372B" w:rsidP="004603C0">
      <w:pPr>
        <w:pStyle w:val="Akapitzlist"/>
        <w:numPr>
          <w:ilvl w:val="0"/>
          <w:numId w:val="7"/>
        </w:numPr>
      </w:pPr>
      <w:r>
        <w:rPr>
          <w:rFonts w:ascii="Calibri" w:eastAsia="Times New Roman" w:hAnsi="Calibri" w:cs="Calibri"/>
          <w:lang w:eastAsia="pl-PL"/>
        </w:rPr>
        <w:t xml:space="preserve">umowy na czas określony w celu zastępstw pracowników </w:t>
      </w:r>
    </w:p>
    <w:p w:rsidR="00F431C2" w:rsidRDefault="00F431C2" w:rsidP="004603C0">
      <w:pPr>
        <w:pStyle w:val="Akapitzlist"/>
        <w:numPr>
          <w:ilvl w:val="0"/>
          <w:numId w:val="7"/>
        </w:numPr>
      </w:pPr>
      <w:r>
        <w:t>o</w:t>
      </w:r>
      <w:r w:rsidR="004603C0" w:rsidRPr="004603C0">
        <w:t>ferty, które wpłyną po terminie oraz niekompletne, niep</w:t>
      </w:r>
      <w:r>
        <w:t>odpisane, nie będą rozpatrywane</w:t>
      </w:r>
    </w:p>
    <w:p w:rsidR="00F431C2" w:rsidRDefault="004603C0" w:rsidP="004603C0">
      <w:pPr>
        <w:pStyle w:val="Akapitzlist"/>
        <w:numPr>
          <w:ilvl w:val="0"/>
          <w:numId w:val="7"/>
        </w:numPr>
      </w:pPr>
      <w:r w:rsidRPr="004603C0">
        <w:t xml:space="preserve">skontaktujemy się tylko z kandydatami </w:t>
      </w:r>
      <w:r w:rsidR="00F431C2">
        <w:t>spełniającymi wymagania formalne</w:t>
      </w:r>
    </w:p>
    <w:p w:rsidR="0061613C" w:rsidRDefault="004603C0" w:rsidP="0061613C">
      <w:pPr>
        <w:pStyle w:val="Akapitzlist"/>
        <w:numPr>
          <w:ilvl w:val="0"/>
          <w:numId w:val="7"/>
        </w:numPr>
      </w:pPr>
      <w:r w:rsidRPr="004603C0">
        <w:t>nadsyłanych dokumentów nie zwracamy</w:t>
      </w:r>
    </w:p>
    <w:p w:rsidR="00607EE1" w:rsidRDefault="00607EE1" w:rsidP="0043131A">
      <w:pPr>
        <w:jc w:val="center"/>
        <w:rPr>
          <w:b/>
        </w:rPr>
      </w:pPr>
    </w:p>
    <w:p w:rsidR="00F17471" w:rsidRDefault="00F17471" w:rsidP="0043131A">
      <w:pPr>
        <w:jc w:val="center"/>
        <w:rPr>
          <w:b/>
        </w:rPr>
      </w:pPr>
    </w:p>
    <w:p w:rsidR="00F17471" w:rsidRDefault="00F17471" w:rsidP="0043131A">
      <w:pPr>
        <w:jc w:val="center"/>
        <w:rPr>
          <w:b/>
        </w:rPr>
      </w:pPr>
    </w:p>
    <w:p w:rsidR="009A117C" w:rsidRDefault="009A117C" w:rsidP="0043131A">
      <w:pPr>
        <w:jc w:val="center"/>
        <w:rPr>
          <w:b/>
        </w:rPr>
      </w:pPr>
    </w:p>
    <w:p w:rsidR="00882509" w:rsidRDefault="00882509" w:rsidP="0043131A">
      <w:pPr>
        <w:jc w:val="center"/>
        <w:rPr>
          <w:b/>
        </w:rPr>
      </w:pPr>
    </w:p>
    <w:p w:rsidR="004603C0" w:rsidRDefault="004603C0" w:rsidP="0043131A">
      <w:pPr>
        <w:jc w:val="center"/>
        <w:rPr>
          <w:b/>
        </w:rPr>
      </w:pPr>
      <w:r w:rsidRPr="00EE7136">
        <w:rPr>
          <w:b/>
        </w:rPr>
        <w:t>Oferujemy</w:t>
      </w:r>
    </w:p>
    <w:p w:rsidR="00364001" w:rsidRPr="00E77CC6" w:rsidRDefault="00364001" w:rsidP="00364001">
      <w:pPr>
        <w:rPr>
          <w:b/>
        </w:rPr>
      </w:pPr>
      <w:r w:rsidRPr="00E77CC6">
        <w:rPr>
          <w:b/>
        </w:rPr>
        <w:t>Jeśli jesteś osobą</w:t>
      </w:r>
      <w:r>
        <w:rPr>
          <w:b/>
        </w:rPr>
        <w:t xml:space="preserve">: </w:t>
      </w:r>
    </w:p>
    <w:p w:rsidR="00364001" w:rsidRPr="007B4FAB" w:rsidRDefault="00364001" w:rsidP="00364001">
      <w:pPr>
        <w:pStyle w:val="Akapitzlist"/>
        <w:numPr>
          <w:ilvl w:val="0"/>
          <w:numId w:val="4"/>
        </w:numPr>
      </w:pPr>
      <w:r w:rsidRPr="004603C0">
        <w:t>komunikatywną</w:t>
      </w:r>
      <w:r w:rsidRPr="00280ED1">
        <w:rPr>
          <w:rFonts w:cstheme="minorHAnsi"/>
        </w:rPr>
        <w:t xml:space="preserve"> i lubiącą współpracę</w:t>
      </w:r>
    </w:p>
    <w:p w:rsidR="00364001" w:rsidRPr="00CA1A84" w:rsidRDefault="00364001" w:rsidP="0036400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zorientowaną na realizacje celów </w:t>
      </w:r>
    </w:p>
    <w:p w:rsidR="00364001" w:rsidRDefault="00364001" w:rsidP="00364001">
      <w:pPr>
        <w:pStyle w:val="Akapitzlist"/>
        <w:numPr>
          <w:ilvl w:val="0"/>
          <w:numId w:val="4"/>
        </w:numPr>
      </w:pPr>
      <w:r w:rsidRPr="004603C0">
        <w:t>nastawioną na rozwój</w:t>
      </w:r>
    </w:p>
    <w:p w:rsidR="00364001" w:rsidRDefault="00364001" w:rsidP="00364001">
      <w:pPr>
        <w:pStyle w:val="Akapitzlist"/>
        <w:numPr>
          <w:ilvl w:val="0"/>
          <w:numId w:val="4"/>
        </w:numPr>
        <w:spacing w:after="0" w:line="336" w:lineRule="auto"/>
        <w:rPr>
          <w:rFonts w:eastAsia="Times New Roman" w:cstheme="minorHAnsi"/>
          <w:color w:val="000000"/>
          <w:lang w:eastAsia="pl-PL"/>
        </w:rPr>
      </w:pPr>
      <w:r w:rsidRPr="003E1B55">
        <w:rPr>
          <w:rFonts w:eastAsia="Times New Roman" w:cstheme="minorHAnsi"/>
          <w:color w:val="000000"/>
          <w:lang w:eastAsia="pl-PL"/>
        </w:rPr>
        <w:t>posiadasz umiejętność radzenia sobie w sytuacjach trudnych</w:t>
      </w:r>
    </w:p>
    <w:p w:rsidR="00364001" w:rsidRPr="003E1B55" w:rsidRDefault="00364001" w:rsidP="00364001">
      <w:pPr>
        <w:pStyle w:val="Akapitzlist"/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FD1620" w:rsidRDefault="00364001" w:rsidP="00364001">
      <w:pPr>
        <w:rPr>
          <w:rFonts w:eastAsia="Times New Roman" w:cstheme="minorHAnsi"/>
          <w:b/>
          <w:bCs/>
          <w:lang w:eastAsia="pl-PL"/>
        </w:rPr>
      </w:pPr>
      <w:r w:rsidRPr="008D35C6">
        <w:t>to zachęcamy do przesłania dokumentów</w:t>
      </w:r>
      <w:r w:rsidR="00DC33B8">
        <w:t>,</w:t>
      </w:r>
      <w:r w:rsidRPr="008D35C6">
        <w:rPr>
          <w:rFonts w:ascii="OpenSans" w:eastAsia="Times New Roman" w:hAnsi="OpenSans" w:cs="Times New Roman"/>
          <w:b/>
          <w:bCs/>
          <w:color w:val="7B838F"/>
          <w:sz w:val="24"/>
          <w:szCs w:val="24"/>
          <w:lang w:eastAsia="pl-PL"/>
        </w:rPr>
        <w:t xml:space="preserve"> </w:t>
      </w:r>
      <w:r w:rsidRPr="008D35C6">
        <w:rPr>
          <w:rFonts w:eastAsia="Times New Roman" w:cstheme="minorHAnsi"/>
          <w:b/>
          <w:bCs/>
          <w:lang w:eastAsia="pl-PL"/>
        </w:rPr>
        <w:t>oferując:</w:t>
      </w:r>
    </w:p>
    <w:p w:rsidR="00F17471" w:rsidRPr="00F56D0A" w:rsidRDefault="00F17471" w:rsidP="00F17471">
      <w:pPr>
        <w:pStyle w:val="Akapitzlist"/>
        <w:numPr>
          <w:ilvl w:val="0"/>
          <w:numId w:val="25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stabilne zatrudnienie na podstawie umowy o pracę</w:t>
      </w:r>
    </w:p>
    <w:p w:rsidR="00F17471" w:rsidRPr="00F56D0A" w:rsidRDefault="00F17471" w:rsidP="00F17471">
      <w:pPr>
        <w:pStyle w:val="Akapitzlist"/>
        <w:numPr>
          <w:ilvl w:val="0"/>
          <w:numId w:val="25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możliwość rozwoju zawodowego</w:t>
      </w:r>
    </w:p>
    <w:p w:rsidR="00F17471" w:rsidRPr="00F56D0A" w:rsidRDefault="00F17471" w:rsidP="00F17471">
      <w:pPr>
        <w:pStyle w:val="Akapitzlist"/>
        <w:numPr>
          <w:ilvl w:val="0"/>
          <w:numId w:val="25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bogaty pakiet świadczeń socjalnych</w:t>
      </w:r>
    </w:p>
    <w:p w:rsidR="00364001" w:rsidRPr="00EE7136" w:rsidRDefault="00364001" w:rsidP="00EE7136">
      <w:pPr>
        <w:rPr>
          <w:b/>
        </w:rPr>
      </w:pPr>
    </w:p>
    <w:p w:rsidR="00364001" w:rsidRPr="00B87256" w:rsidRDefault="00364001" w:rsidP="00364001">
      <w:pPr>
        <w:spacing w:line="240" w:lineRule="auto"/>
        <w:rPr>
          <w:rFonts w:eastAsia="Times New Roman" w:cstheme="minorHAnsi"/>
          <w:lang w:eastAsia="pl-PL"/>
        </w:rPr>
      </w:pPr>
      <w:r w:rsidRPr="00B87256">
        <w:rPr>
          <w:rFonts w:eastAsia="Times New Roman" w:cstheme="minorHAnsi"/>
          <w:lang w:eastAsia="pl-PL"/>
        </w:rPr>
        <w:t>Do aplikowania zachęcamy osoby z niepełnosprawnościami. Stwarzamy pracownikom optymalne środowisko pracy, uwzględniając ich potrzeby. Istnieje możliwość dostosowania stanowiska pracy i jego wyposażenia do indywidualnych potrzeb osób z niepełnosprawnościami.</w:t>
      </w:r>
    </w:p>
    <w:p w:rsidR="00EE7136" w:rsidRPr="00364001" w:rsidRDefault="004603C0" w:rsidP="00EE7136">
      <w:pPr>
        <w:spacing w:line="240" w:lineRule="auto"/>
        <w:rPr>
          <w:b/>
        </w:rPr>
      </w:pPr>
      <w:r w:rsidRPr="00364001">
        <w:rPr>
          <w:b/>
        </w:rPr>
        <w:t>Wyposażenie stanowiska pracy: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komputerowy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biurowy</w:t>
      </w:r>
    </w:p>
    <w:p w:rsidR="00C70F97" w:rsidRDefault="00C70F97" w:rsidP="00C70F97">
      <w:pPr>
        <w:spacing w:after="0" w:line="336" w:lineRule="auto"/>
      </w:pPr>
    </w:p>
    <w:p w:rsidR="00C70F97" w:rsidRPr="00364001" w:rsidRDefault="00C70F97" w:rsidP="00C70F97">
      <w:pPr>
        <w:spacing w:after="0" w:line="33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364001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Warunki wykonywania pracy: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spełniają warunki określone wymogami bhp i ppoż.,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polegają na obsłudze komputera powyżej 4 godzin na dobę,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konieczność poruszania się po całym obiekcie,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konieczność odbywania podróży służbowych,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ind w:right="-426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hAnsi="Verdana"/>
          <w:sz w:val="18"/>
          <w:szCs w:val="18"/>
        </w:rPr>
        <w:t xml:space="preserve">budynek czteropiętrowy z windą oraz pomieszczeniami sanitarnymi dostosowanymi do potrzeb osób niepełnosprawnych,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stanowisko pracy zlokalizowane w pomieszczeniach biurowych na</w:t>
      </w:r>
      <w:r w:rsidRPr="00C70F9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trzecim i czwartym </w:t>
      </w: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piętrze,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miejsce pracy dostosowane do osób poruszających się przy pomocy wózka inwalidzkiego,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przy wejściu do budynku znajduje się </w:t>
      </w:r>
      <w:r w:rsidRPr="00C70F97">
        <w:rPr>
          <w:rFonts w:ascii="Verdana" w:eastAsia="Times New Roman" w:hAnsi="Verdana" w:cs="Times New Roman"/>
          <w:sz w:val="18"/>
          <w:szCs w:val="18"/>
          <w:lang w:eastAsia="pl-PL"/>
        </w:rPr>
        <w:t>podjazd,</w:t>
      </w:r>
    </w:p>
    <w:p w:rsidR="00C70F97" w:rsidRPr="00C70F97" w:rsidRDefault="00C70F97" w:rsidP="00C70F97">
      <w:pPr>
        <w:pStyle w:val="Akapitzlist"/>
        <w:numPr>
          <w:ilvl w:val="0"/>
          <w:numId w:val="21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drzwi przy wejściu do budynku otwierają się automatycznie,</w:t>
      </w:r>
    </w:p>
    <w:p w:rsidR="00607EE1" w:rsidRDefault="00C70F97" w:rsidP="00C70F97">
      <w:pPr>
        <w:pStyle w:val="Akapitzlist"/>
        <w:numPr>
          <w:ilvl w:val="0"/>
          <w:numId w:val="21"/>
        </w:numPr>
        <w:rPr>
          <w:b/>
          <w:u w:val="single"/>
        </w:rPr>
      </w:pPr>
      <w:r w:rsidRPr="002D368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bezpośrednim sąsiedztwie wejścia do budynku znajdują się miejsca parkingowe dla osób z niepełnosprawnościami</w:t>
      </w:r>
    </w:p>
    <w:p w:rsidR="00C70F97" w:rsidRDefault="00C70F97" w:rsidP="00A761BE">
      <w:pPr>
        <w:pStyle w:val="Akapitzlist"/>
        <w:rPr>
          <w:b/>
          <w:u w:val="single"/>
        </w:rPr>
      </w:pPr>
    </w:p>
    <w:p w:rsidR="00F431C2" w:rsidRPr="004603C0" w:rsidRDefault="00F431C2" w:rsidP="004603C0">
      <w:pPr>
        <w:pStyle w:val="Akapitzlist"/>
      </w:pPr>
    </w:p>
    <w:sectPr w:rsidR="00F431C2" w:rsidRPr="004603C0" w:rsidSect="00F9127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DE"/>
    <w:multiLevelType w:val="hybridMultilevel"/>
    <w:tmpl w:val="0DE8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5F1"/>
    <w:multiLevelType w:val="multilevel"/>
    <w:tmpl w:val="CFC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4C11"/>
    <w:multiLevelType w:val="hybridMultilevel"/>
    <w:tmpl w:val="F2FA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6DF4"/>
    <w:multiLevelType w:val="hybridMultilevel"/>
    <w:tmpl w:val="DBF0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7133D"/>
    <w:multiLevelType w:val="hybridMultilevel"/>
    <w:tmpl w:val="6F604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54F4"/>
    <w:multiLevelType w:val="hybridMultilevel"/>
    <w:tmpl w:val="D2A0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1E1F"/>
    <w:multiLevelType w:val="hybridMultilevel"/>
    <w:tmpl w:val="EC58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1BF0"/>
    <w:multiLevelType w:val="hybridMultilevel"/>
    <w:tmpl w:val="086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63AA"/>
    <w:multiLevelType w:val="hybridMultilevel"/>
    <w:tmpl w:val="5FB6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45D2"/>
    <w:multiLevelType w:val="hybridMultilevel"/>
    <w:tmpl w:val="73EC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31875"/>
    <w:multiLevelType w:val="hybridMultilevel"/>
    <w:tmpl w:val="E4C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52B2A"/>
    <w:multiLevelType w:val="hybridMultilevel"/>
    <w:tmpl w:val="2304A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9115C"/>
    <w:multiLevelType w:val="multilevel"/>
    <w:tmpl w:val="41F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32D94"/>
    <w:multiLevelType w:val="hybridMultilevel"/>
    <w:tmpl w:val="A03E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00EA"/>
    <w:multiLevelType w:val="hybridMultilevel"/>
    <w:tmpl w:val="9BCC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A110B"/>
    <w:multiLevelType w:val="hybridMultilevel"/>
    <w:tmpl w:val="139E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B3EED"/>
    <w:multiLevelType w:val="hybridMultilevel"/>
    <w:tmpl w:val="A83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627B5"/>
    <w:multiLevelType w:val="multilevel"/>
    <w:tmpl w:val="F87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63259"/>
    <w:multiLevelType w:val="hybridMultilevel"/>
    <w:tmpl w:val="9642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605C"/>
    <w:multiLevelType w:val="hybridMultilevel"/>
    <w:tmpl w:val="FBEA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5564A"/>
    <w:multiLevelType w:val="hybridMultilevel"/>
    <w:tmpl w:val="549C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56CF9"/>
    <w:multiLevelType w:val="hybridMultilevel"/>
    <w:tmpl w:val="91C82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26FF7"/>
    <w:multiLevelType w:val="hybridMultilevel"/>
    <w:tmpl w:val="A764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3443D"/>
    <w:multiLevelType w:val="hybridMultilevel"/>
    <w:tmpl w:val="D8B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03106"/>
    <w:multiLevelType w:val="hybridMultilevel"/>
    <w:tmpl w:val="CF70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24"/>
  </w:num>
  <w:num w:numId="8">
    <w:abstractNumId w:val="17"/>
  </w:num>
  <w:num w:numId="9">
    <w:abstractNumId w:val="7"/>
  </w:num>
  <w:num w:numId="10">
    <w:abstractNumId w:val="10"/>
  </w:num>
  <w:num w:numId="11">
    <w:abstractNumId w:val="2"/>
  </w:num>
  <w:num w:numId="12">
    <w:abstractNumId w:val="18"/>
  </w:num>
  <w:num w:numId="13">
    <w:abstractNumId w:val="20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19"/>
  </w:num>
  <w:num w:numId="19">
    <w:abstractNumId w:val="15"/>
  </w:num>
  <w:num w:numId="20">
    <w:abstractNumId w:val="23"/>
  </w:num>
  <w:num w:numId="21">
    <w:abstractNumId w:val="22"/>
  </w:num>
  <w:num w:numId="22">
    <w:abstractNumId w:val="1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C"/>
    <w:rsid w:val="000E749C"/>
    <w:rsid w:val="001912BE"/>
    <w:rsid w:val="00231B86"/>
    <w:rsid w:val="00322E43"/>
    <w:rsid w:val="00340D35"/>
    <w:rsid w:val="00364001"/>
    <w:rsid w:val="00376035"/>
    <w:rsid w:val="00417C25"/>
    <w:rsid w:val="0043131A"/>
    <w:rsid w:val="004603C0"/>
    <w:rsid w:val="00466DAC"/>
    <w:rsid w:val="004E372B"/>
    <w:rsid w:val="0056079E"/>
    <w:rsid w:val="00607EE1"/>
    <w:rsid w:val="0061613C"/>
    <w:rsid w:val="007110B0"/>
    <w:rsid w:val="0073760A"/>
    <w:rsid w:val="007F7348"/>
    <w:rsid w:val="00831FA8"/>
    <w:rsid w:val="00882509"/>
    <w:rsid w:val="008D7526"/>
    <w:rsid w:val="008E04BC"/>
    <w:rsid w:val="009A117C"/>
    <w:rsid w:val="00A761BE"/>
    <w:rsid w:val="00B32FEC"/>
    <w:rsid w:val="00BB1D57"/>
    <w:rsid w:val="00C15CEF"/>
    <w:rsid w:val="00C37BDF"/>
    <w:rsid w:val="00C70F97"/>
    <w:rsid w:val="00CA1A84"/>
    <w:rsid w:val="00CD148A"/>
    <w:rsid w:val="00DC33B8"/>
    <w:rsid w:val="00E17920"/>
    <w:rsid w:val="00E77CC6"/>
    <w:rsid w:val="00EE7136"/>
    <w:rsid w:val="00EF5A3A"/>
    <w:rsid w:val="00F17471"/>
    <w:rsid w:val="00F34990"/>
    <w:rsid w:val="00F431C2"/>
    <w:rsid w:val="00F82760"/>
    <w:rsid w:val="00F91276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3C"/>
    <w:pPr>
      <w:shd w:val="clear" w:color="auto" w:fill="F5F5F5"/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13C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shd w:val="clear" w:color="auto" w:fill="F5F5F5"/>
      <w:lang w:eastAsia="pl-PL"/>
    </w:rPr>
  </w:style>
  <w:style w:type="character" w:styleId="Hipercze">
    <w:name w:val="Hyperlink"/>
    <w:basedOn w:val="Domylnaczcionkaakapitu"/>
    <w:uiPriority w:val="99"/>
    <w:unhideWhenUsed/>
    <w:rsid w:val="00F82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3C"/>
    <w:pPr>
      <w:shd w:val="clear" w:color="auto" w:fill="F5F5F5"/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13C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shd w:val="clear" w:color="auto" w:fill="F5F5F5"/>
      <w:lang w:eastAsia="pl-PL"/>
    </w:rPr>
  </w:style>
  <w:style w:type="character" w:styleId="Hipercze">
    <w:name w:val="Hyperlink"/>
    <w:basedOn w:val="Domylnaczcionkaakapitu"/>
    <w:uiPriority w:val="99"/>
    <w:unhideWhenUsed/>
    <w:rsid w:val="00F8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9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43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3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1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1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4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65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8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Skwira, Agata</dc:creator>
  <cp:lastModifiedBy>Kulwicka, Monika</cp:lastModifiedBy>
  <cp:revision>18</cp:revision>
  <dcterms:created xsi:type="dcterms:W3CDTF">2021-05-13T05:29:00Z</dcterms:created>
  <dcterms:modified xsi:type="dcterms:W3CDTF">2023-02-13T11:30:00Z</dcterms:modified>
</cp:coreProperties>
</file>